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E30A" w14:textId="77777777" w:rsidR="00147D52" w:rsidRPr="00BF010D" w:rsidRDefault="00147D52" w:rsidP="00761275">
      <w:pPr>
        <w:rPr>
          <w:rFonts w:cstheme="majorHAnsi"/>
          <w:sz w:val="24"/>
          <w:szCs w:val="24"/>
        </w:rPr>
      </w:pPr>
    </w:p>
    <w:p w14:paraId="03CF0194" w14:textId="4035FE18" w:rsidR="00147D52" w:rsidRDefault="00CE4E12" w:rsidP="00F35DB8">
      <w:pPr>
        <w:pStyle w:val="Title"/>
        <w:rPr>
          <w:rFonts w:eastAsia="Times New Roman"/>
        </w:rPr>
      </w:pPr>
      <w:r>
        <w:rPr>
          <w:rFonts w:eastAsia="Times New Roman"/>
        </w:rPr>
        <w:t xml:space="preserve">3.1 </w:t>
      </w:r>
      <w:r w:rsidR="00147D52" w:rsidRPr="00BF010D">
        <w:rPr>
          <w:rFonts w:eastAsia="Times New Roman"/>
        </w:rPr>
        <w:t xml:space="preserve">Building Stress Awareness  </w:t>
      </w:r>
    </w:p>
    <w:p w14:paraId="7261BC9A" w14:textId="0A00A680" w:rsidR="005115FE" w:rsidRDefault="005115FE" w:rsidP="005115FE"/>
    <w:p w14:paraId="560035BF" w14:textId="611AB188" w:rsidR="005115FE" w:rsidRDefault="005115FE" w:rsidP="005115FE"/>
    <w:p w14:paraId="5819A3BE" w14:textId="6AAB9B18" w:rsidR="005115FE" w:rsidRDefault="005115FE" w:rsidP="005115FE"/>
    <w:p w14:paraId="5469D736" w14:textId="7B72173E" w:rsidR="005115FE" w:rsidRDefault="005115FE" w:rsidP="005115FE"/>
    <w:p w14:paraId="62F2A38D" w14:textId="11794625" w:rsidR="005115FE" w:rsidRDefault="005115FE" w:rsidP="005115FE"/>
    <w:p w14:paraId="7484BED2" w14:textId="77777777" w:rsidR="005115FE" w:rsidRDefault="005115FE" w:rsidP="005115FE"/>
    <w:p w14:paraId="625E177A" w14:textId="77777777" w:rsidR="005115FE" w:rsidRDefault="005115FE" w:rsidP="005115FE">
      <w:pPr>
        <w:jc w:val="right"/>
        <w:rPr>
          <w:b/>
        </w:rPr>
      </w:pPr>
    </w:p>
    <w:p w14:paraId="73E6F5EC" w14:textId="77777777" w:rsidR="005115FE" w:rsidRDefault="005115FE" w:rsidP="005115FE">
      <w:pPr>
        <w:jc w:val="right"/>
        <w:rPr>
          <w:b/>
        </w:rPr>
      </w:pPr>
    </w:p>
    <w:p w14:paraId="745296C4" w14:textId="77777777" w:rsidR="005115FE" w:rsidRDefault="005115FE" w:rsidP="005115FE">
      <w:pPr>
        <w:jc w:val="right"/>
        <w:rPr>
          <w:b/>
        </w:rPr>
      </w:pPr>
    </w:p>
    <w:p w14:paraId="76EC61AB" w14:textId="77777777" w:rsidR="005115FE" w:rsidRDefault="005115FE" w:rsidP="005115FE">
      <w:pPr>
        <w:jc w:val="right"/>
        <w:rPr>
          <w:b/>
        </w:rPr>
      </w:pPr>
    </w:p>
    <w:p w14:paraId="76082B9E" w14:textId="77777777" w:rsidR="005115FE" w:rsidRDefault="005115FE" w:rsidP="005115FE">
      <w:pPr>
        <w:jc w:val="right"/>
        <w:rPr>
          <w:b/>
        </w:rPr>
      </w:pPr>
    </w:p>
    <w:p w14:paraId="31A9A924" w14:textId="77777777" w:rsidR="005115FE" w:rsidRDefault="005115FE" w:rsidP="005115FE">
      <w:pPr>
        <w:jc w:val="right"/>
        <w:rPr>
          <w:b/>
        </w:rPr>
      </w:pPr>
    </w:p>
    <w:p w14:paraId="79FA02D4" w14:textId="77777777" w:rsidR="005115FE" w:rsidRDefault="005115FE" w:rsidP="005115FE">
      <w:pPr>
        <w:jc w:val="right"/>
        <w:rPr>
          <w:b/>
        </w:rPr>
      </w:pPr>
    </w:p>
    <w:p w14:paraId="75B2C0A5" w14:textId="77777777" w:rsidR="005115FE" w:rsidRDefault="005115FE" w:rsidP="005115FE">
      <w:pPr>
        <w:jc w:val="right"/>
        <w:rPr>
          <w:b/>
        </w:rPr>
      </w:pPr>
    </w:p>
    <w:p w14:paraId="2E9BFBE2" w14:textId="77777777" w:rsidR="005115FE" w:rsidRDefault="005115FE" w:rsidP="005115FE">
      <w:pPr>
        <w:jc w:val="right"/>
        <w:rPr>
          <w:b/>
        </w:rPr>
      </w:pPr>
    </w:p>
    <w:p w14:paraId="6CB94426" w14:textId="77777777" w:rsidR="005115FE" w:rsidRDefault="005115FE" w:rsidP="005115FE">
      <w:pPr>
        <w:jc w:val="right"/>
        <w:rPr>
          <w:b/>
        </w:rPr>
      </w:pPr>
    </w:p>
    <w:p w14:paraId="1408B947" w14:textId="77777777" w:rsidR="005115FE" w:rsidRDefault="005115FE" w:rsidP="005115FE">
      <w:pPr>
        <w:jc w:val="right"/>
        <w:rPr>
          <w:b/>
        </w:rPr>
      </w:pPr>
    </w:p>
    <w:p w14:paraId="1D6E1348" w14:textId="77777777" w:rsidR="005115FE" w:rsidRPr="005115FE" w:rsidRDefault="005115FE" w:rsidP="005115FE">
      <w:pPr>
        <w:jc w:val="right"/>
      </w:pPr>
    </w:p>
    <w:p w14:paraId="7E7B2C51" w14:textId="77777777" w:rsidR="005115FE" w:rsidRDefault="005115FE" w:rsidP="005115FE">
      <w:pPr>
        <w:jc w:val="right"/>
      </w:pPr>
    </w:p>
    <w:p w14:paraId="6E3B7957" w14:textId="22E6774B" w:rsidR="005115FE" w:rsidRPr="005115FE" w:rsidRDefault="005115FE" w:rsidP="005115FE">
      <w:pPr>
        <w:jc w:val="right"/>
      </w:pPr>
      <w:r w:rsidRPr="005115FE">
        <w:t xml:space="preserve">Dr. Karen Shields </w:t>
      </w:r>
    </w:p>
    <w:p w14:paraId="7AAAF25E" w14:textId="77777777" w:rsidR="005115FE" w:rsidRPr="005115FE" w:rsidRDefault="005115FE" w:rsidP="005115FE">
      <w:pPr>
        <w:jc w:val="right"/>
      </w:pPr>
      <w:r w:rsidRPr="005115FE">
        <w:rPr>
          <w:rFonts w:eastAsia="Times New Roman"/>
        </w:rPr>
        <w:t>Stress Management &amp; Resiliency Training</w:t>
      </w:r>
      <w:r w:rsidRPr="005115FE">
        <w:t xml:space="preserve"> (SMART) Program</w:t>
      </w:r>
    </w:p>
    <w:p w14:paraId="0B20F26B" w14:textId="77777777" w:rsidR="005115FE" w:rsidRPr="005115FE" w:rsidRDefault="005115FE" w:rsidP="005115FE">
      <w:pPr>
        <w:jc w:val="right"/>
      </w:pPr>
      <w:r w:rsidRPr="005115FE">
        <w:t>3. Building Resiliency through Cognitive Reappraisal and Lifestyle Modification</w:t>
      </w:r>
    </w:p>
    <w:p w14:paraId="0A5B5E40" w14:textId="23998623" w:rsidR="005115FE" w:rsidRDefault="005115FE">
      <w:r>
        <w:br w:type="page"/>
      </w:r>
    </w:p>
    <w:p w14:paraId="53BBAC54" w14:textId="77777777" w:rsidR="005115FE" w:rsidRPr="005115FE" w:rsidRDefault="005115FE" w:rsidP="005115FE"/>
    <w:sdt>
      <w:sdtPr>
        <w:rPr>
          <w:caps w:val="0"/>
          <w:color w:val="auto"/>
          <w:spacing w:val="0"/>
          <w:sz w:val="22"/>
          <w:szCs w:val="22"/>
        </w:rPr>
        <w:id w:val="-1461566232"/>
        <w:docPartObj>
          <w:docPartGallery w:val="Table of Contents"/>
          <w:docPartUnique/>
        </w:docPartObj>
      </w:sdtPr>
      <w:sdtEndPr>
        <w:rPr>
          <w:b/>
          <w:bCs/>
          <w:noProof/>
        </w:rPr>
      </w:sdtEndPr>
      <w:sdtContent>
        <w:bookmarkStart w:id="0" w:name="_GoBack" w:displacedByCustomXml="prev"/>
        <w:bookmarkEnd w:id="0" w:displacedByCustomXml="prev"/>
        <w:p w14:paraId="6F7F8960" w14:textId="6A8D93F2" w:rsidR="00A83CC6" w:rsidRDefault="00A83CC6">
          <w:pPr>
            <w:pStyle w:val="TOCHeading"/>
          </w:pPr>
          <w:r>
            <w:t>Table of Contents</w:t>
          </w:r>
        </w:p>
        <w:p w14:paraId="1062BE23" w14:textId="69630F97" w:rsidR="00B65932" w:rsidRDefault="00A83CC6">
          <w:pPr>
            <w:pStyle w:val="TOC1"/>
            <w:tabs>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30134916" w:history="1">
            <w:r w:rsidR="00B65932" w:rsidRPr="00E7113B">
              <w:rPr>
                <w:rStyle w:val="Hyperlink"/>
                <w:rFonts w:eastAsia="Times New Roman"/>
                <w:noProof/>
              </w:rPr>
              <w:t>Building STRESS Awareness</w:t>
            </w:r>
            <w:r w:rsidR="00B65932">
              <w:rPr>
                <w:noProof/>
                <w:webHidden/>
              </w:rPr>
              <w:tab/>
            </w:r>
            <w:r w:rsidR="00B65932">
              <w:rPr>
                <w:noProof/>
                <w:webHidden/>
              </w:rPr>
              <w:fldChar w:fldCharType="begin"/>
            </w:r>
            <w:r w:rsidR="00B65932">
              <w:rPr>
                <w:noProof/>
                <w:webHidden/>
              </w:rPr>
              <w:instrText xml:space="preserve"> PAGEREF _Toc30134916 \h </w:instrText>
            </w:r>
            <w:r w:rsidR="00B65932">
              <w:rPr>
                <w:noProof/>
                <w:webHidden/>
              </w:rPr>
            </w:r>
            <w:r w:rsidR="00B65932">
              <w:rPr>
                <w:noProof/>
                <w:webHidden/>
              </w:rPr>
              <w:fldChar w:fldCharType="separate"/>
            </w:r>
            <w:r w:rsidR="00B65932">
              <w:rPr>
                <w:noProof/>
                <w:webHidden/>
              </w:rPr>
              <w:t>3</w:t>
            </w:r>
            <w:r w:rsidR="00B65932">
              <w:rPr>
                <w:noProof/>
                <w:webHidden/>
              </w:rPr>
              <w:fldChar w:fldCharType="end"/>
            </w:r>
          </w:hyperlink>
        </w:p>
        <w:p w14:paraId="3724F92A" w14:textId="150A2CDD" w:rsidR="00B65932" w:rsidRDefault="00B65932">
          <w:pPr>
            <w:pStyle w:val="TOC1"/>
            <w:tabs>
              <w:tab w:val="left" w:pos="440"/>
              <w:tab w:val="right" w:leader="dot" w:pos="9350"/>
            </w:tabs>
            <w:rPr>
              <w:rFonts w:eastAsiaTheme="minorEastAsia" w:cstheme="minorBidi"/>
              <w:b w:val="0"/>
              <w:bCs w:val="0"/>
              <w:caps w:val="0"/>
              <w:noProof/>
              <w:sz w:val="24"/>
              <w:szCs w:val="24"/>
            </w:rPr>
          </w:pPr>
          <w:hyperlink w:anchor="_Toc30134917" w:history="1">
            <w:r w:rsidRPr="00E7113B">
              <w:rPr>
                <w:rStyle w:val="Hyperlink"/>
                <w:rFonts w:eastAsia="Times New Roman"/>
                <w:noProof/>
              </w:rPr>
              <w:t>1.</w:t>
            </w:r>
            <w:r>
              <w:rPr>
                <w:rFonts w:eastAsiaTheme="minorEastAsia" w:cstheme="minorBidi"/>
                <w:b w:val="0"/>
                <w:bCs w:val="0"/>
                <w:caps w:val="0"/>
                <w:noProof/>
                <w:sz w:val="24"/>
                <w:szCs w:val="24"/>
              </w:rPr>
              <w:tab/>
            </w:r>
            <w:r w:rsidRPr="00E7113B">
              <w:rPr>
                <w:rStyle w:val="Hyperlink"/>
                <w:rFonts w:eastAsia="Times New Roman"/>
                <w:noProof/>
              </w:rPr>
              <w:t>Energy Battery Exercise</w:t>
            </w:r>
            <w:r>
              <w:rPr>
                <w:noProof/>
                <w:webHidden/>
              </w:rPr>
              <w:tab/>
            </w:r>
            <w:r>
              <w:rPr>
                <w:noProof/>
                <w:webHidden/>
              </w:rPr>
              <w:fldChar w:fldCharType="begin"/>
            </w:r>
            <w:r>
              <w:rPr>
                <w:noProof/>
                <w:webHidden/>
              </w:rPr>
              <w:instrText xml:space="preserve"> PAGEREF _Toc30134917 \h </w:instrText>
            </w:r>
            <w:r>
              <w:rPr>
                <w:noProof/>
                <w:webHidden/>
              </w:rPr>
            </w:r>
            <w:r>
              <w:rPr>
                <w:noProof/>
                <w:webHidden/>
              </w:rPr>
              <w:fldChar w:fldCharType="separate"/>
            </w:r>
            <w:r>
              <w:rPr>
                <w:noProof/>
                <w:webHidden/>
              </w:rPr>
              <w:t>3</w:t>
            </w:r>
            <w:r>
              <w:rPr>
                <w:noProof/>
                <w:webHidden/>
              </w:rPr>
              <w:fldChar w:fldCharType="end"/>
            </w:r>
          </w:hyperlink>
        </w:p>
        <w:p w14:paraId="20779FCB" w14:textId="3E4787CE" w:rsidR="00B65932" w:rsidRDefault="00B65932">
          <w:pPr>
            <w:pStyle w:val="TOC1"/>
            <w:tabs>
              <w:tab w:val="left" w:pos="440"/>
              <w:tab w:val="right" w:leader="dot" w:pos="9350"/>
            </w:tabs>
            <w:rPr>
              <w:rFonts w:eastAsiaTheme="minorEastAsia" w:cstheme="minorBidi"/>
              <w:b w:val="0"/>
              <w:bCs w:val="0"/>
              <w:caps w:val="0"/>
              <w:noProof/>
              <w:sz w:val="24"/>
              <w:szCs w:val="24"/>
            </w:rPr>
          </w:pPr>
          <w:hyperlink w:anchor="_Toc30134918" w:history="1">
            <w:r w:rsidRPr="00E7113B">
              <w:rPr>
                <w:rStyle w:val="Hyperlink"/>
                <w:noProof/>
              </w:rPr>
              <w:t>2.</w:t>
            </w:r>
            <w:r>
              <w:rPr>
                <w:rFonts w:eastAsiaTheme="minorEastAsia" w:cstheme="minorBidi"/>
                <w:b w:val="0"/>
                <w:bCs w:val="0"/>
                <w:caps w:val="0"/>
                <w:noProof/>
                <w:sz w:val="24"/>
                <w:szCs w:val="24"/>
              </w:rPr>
              <w:tab/>
            </w:r>
            <w:r w:rsidRPr="00E7113B">
              <w:rPr>
                <w:rStyle w:val="Hyperlink"/>
                <w:noProof/>
              </w:rPr>
              <w:t>Common Stress-Warning Signals</w:t>
            </w:r>
            <w:r>
              <w:rPr>
                <w:noProof/>
                <w:webHidden/>
              </w:rPr>
              <w:tab/>
            </w:r>
            <w:r>
              <w:rPr>
                <w:noProof/>
                <w:webHidden/>
              </w:rPr>
              <w:fldChar w:fldCharType="begin"/>
            </w:r>
            <w:r>
              <w:rPr>
                <w:noProof/>
                <w:webHidden/>
              </w:rPr>
              <w:instrText xml:space="preserve"> PAGEREF _Toc30134918 \h </w:instrText>
            </w:r>
            <w:r>
              <w:rPr>
                <w:noProof/>
                <w:webHidden/>
              </w:rPr>
            </w:r>
            <w:r>
              <w:rPr>
                <w:noProof/>
                <w:webHidden/>
              </w:rPr>
              <w:fldChar w:fldCharType="separate"/>
            </w:r>
            <w:r>
              <w:rPr>
                <w:noProof/>
                <w:webHidden/>
              </w:rPr>
              <w:t>3</w:t>
            </w:r>
            <w:r>
              <w:rPr>
                <w:noProof/>
                <w:webHidden/>
              </w:rPr>
              <w:fldChar w:fldCharType="end"/>
            </w:r>
          </w:hyperlink>
        </w:p>
        <w:p w14:paraId="2839F8ED" w14:textId="40E5B98D" w:rsidR="00B65932" w:rsidRDefault="00B65932">
          <w:pPr>
            <w:pStyle w:val="TOC2"/>
            <w:tabs>
              <w:tab w:val="right" w:leader="dot" w:pos="9350"/>
            </w:tabs>
            <w:rPr>
              <w:rFonts w:eastAsiaTheme="minorEastAsia" w:cstheme="minorBidi"/>
              <w:smallCaps w:val="0"/>
              <w:noProof/>
              <w:sz w:val="24"/>
              <w:szCs w:val="24"/>
            </w:rPr>
          </w:pPr>
          <w:hyperlink w:anchor="_Toc30134919" w:history="1">
            <w:r w:rsidRPr="00E7113B">
              <w:rPr>
                <w:rStyle w:val="Hyperlink"/>
                <w:rFonts w:eastAsia="Times New Roman"/>
                <w:noProof/>
              </w:rPr>
              <w:t>Habitual Negative Responses: Warning</w:t>
            </w:r>
            <w:r>
              <w:rPr>
                <w:noProof/>
                <w:webHidden/>
              </w:rPr>
              <w:tab/>
            </w:r>
            <w:r>
              <w:rPr>
                <w:noProof/>
                <w:webHidden/>
              </w:rPr>
              <w:fldChar w:fldCharType="begin"/>
            </w:r>
            <w:r>
              <w:rPr>
                <w:noProof/>
                <w:webHidden/>
              </w:rPr>
              <w:instrText xml:space="preserve"> PAGEREF _Toc30134919 \h </w:instrText>
            </w:r>
            <w:r>
              <w:rPr>
                <w:noProof/>
                <w:webHidden/>
              </w:rPr>
            </w:r>
            <w:r>
              <w:rPr>
                <w:noProof/>
                <w:webHidden/>
              </w:rPr>
              <w:fldChar w:fldCharType="separate"/>
            </w:r>
            <w:r>
              <w:rPr>
                <w:noProof/>
                <w:webHidden/>
              </w:rPr>
              <w:t>5</w:t>
            </w:r>
            <w:r>
              <w:rPr>
                <w:noProof/>
                <w:webHidden/>
              </w:rPr>
              <w:fldChar w:fldCharType="end"/>
            </w:r>
          </w:hyperlink>
        </w:p>
        <w:p w14:paraId="530F6F31" w14:textId="3C25C5EE" w:rsidR="00B65932" w:rsidRDefault="00B65932">
          <w:pPr>
            <w:pStyle w:val="TOC2"/>
            <w:tabs>
              <w:tab w:val="right" w:leader="dot" w:pos="9350"/>
            </w:tabs>
            <w:rPr>
              <w:rFonts w:eastAsiaTheme="minorEastAsia" w:cstheme="minorBidi"/>
              <w:smallCaps w:val="0"/>
              <w:noProof/>
              <w:sz w:val="24"/>
              <w:szCs w:val="24"/>
            </w:rPr>
          </w:pPr>
          <w:hyperlink w:anchor="_Toc30134920" w:history="1">
            <w:r w:rsidRPr="00E7113B">
              <w:rPr>
                <w:rStyle w:val="Hyperlink"/>
                <w:rFonts w:eastAsia="Times New Roman"/>
                <w:noProof/>
              </w:rPr>
              <w:t>The key</w:t>
            </w:r>
            <w:r>
              <w:rPr>
                <w:noProof/>
                <w:webHidden/>
              </w:rPr>
              <w:tab/>
            </w:r>
            <w:r>
              <w:rPr>
                <w:noProof/>
                <w:webHidden/>
              </w:rPr>
              <w:fldChar w:fldCharType="begin"/>
            </w:r>
            <w:r>
              <w:rPr>
                <w:noProof/>
                <w:webHidden/>
              </w:rPr>
              <w:instrText xml:space="preserve"> PAGEREF _Toc30134920 \h </w:instrText>
            </w:r>
            <w:r>
              <w:rPr>
                <w:noProof/>
                <w:webHidden/>
              </w:rPr>
            </w:r>
            <w:r>
              <w:rPr>
                <w:noProof/>
                <w:webHidden/>
              </w:rPr>
              <w:fldChar w:fldCharType="separate"/>
            </w:r>
            <w:r>
              <w:rPr>
                <w:noProof/>
                <w:webHidden/>
              </w:rPr>
              <w:t>5</w:t>
            </w:r>
            <w:r>
              <w:rPr>
                <w:noProof/>
                <w:webHidden/>
              </w:rPr>
              <w:fldChar w:fldCharType="end"/>
            </w:r>
          </w:hyperlink>
        </w:p>
        <w:p w14:paraId="12299580" w14:textId="45A3064F" w:rsidR="00B65932" w:rsidRDefault="00B65932">
          <w:pPr>
            <w:pStyle w:val="TOC1"/>
            <w:tabs>
              <w:tab w:val="left" w:pos="440"/>
              <w:tab w:val="right" w:leader="dot" w:pos="9350"/>
            </w:tabs>
            <w:rPr>
              <w:rFonts w:eastAsiaTheme="minorEastAsia" w:cstheme="minorBidi"/>
              <w:b w:val="0"/>
              <w:bCs w:val="0"/>
              <w:caps w:val="0"/>
              <w:noProof/>
              <w:sz w:val="24"/>
              <w:szCs w:val="24"/>
            </w:rPr>
          </w:pPr>
          <w:hyperlink w:anchor="_Toc30134921" w:history="1">
            <w:r w:rsidRPr="00E7113B">
              <w:rPr>
                <w:rStyle w:val="Hyperlink"/>
                <w:noProof/>
              </w:rPr>
              <w:t>3.</w:t>
            </w:r>
            <w:r>
              <w:rPr>
                <w:rFonts w:eastAsiaTheme="minorEastAsia" w:cstheme="minorBidi"/>
                <w:b w:val="0"/>
                <w:bCs w:val="0"/>
                <w:caps w:val="0"/>
                <w:noProof/>
                <w:sz w:val="24"/>
                <w:szCs w:val="24"/>
              </w:rPr>
              <w:tab/>
            </w:r>
            <w:r w:rsidRPr="00E7113B">
              <w:rPr>
                <w:rStyle w:val="Hyperlink"/>
                <w:noProof/>
              </w:rPr>
              <w:t>Stress Level Log Exercise</w:t>
            </w:r>
            <w:r>
              <w:rPr>
                <w:noProof/>
                <w:webHidden/>
              </w:rPr>
              <w:tab/>
            </w:r>
            <w:r>
              <w:rPr>
                <w:noProof/>
                <w:webHidden/>
              </w:rPr>
              <w:fldChar w:fldCharType="begin"/>
            </w:r>
            <w:r>
              <w:rPr>
                <w:noProof/>
                <w:webHidden/>
              </w:rPr>
              <w:instrText xml:space="preserve"> PAGEREF _Toc30134921 \h </w:instrText>
            </w:r>
            <w:r>
              <w:rPr>
                <w:noProof/>
                <w:webHidden/>
              </w:rPr>
            </w:r>
            <w:r>
              <w:rPr>
                <w:noProof/>
                <w:webHidden/>
              </w:rPr>
              <w:fldChar w:fldCharType="separate"/>
            </w:r>
            <w:r>
              <w:rPr>
                <w:noProof/>
                <w:webHidden/>
              </w:rPr>
              <w:t>6</w:t>
            </w:r>
            <w:r>
              <w:rPr>
                <w:noProof/>
                <w:webHidden/>
              </w:rPr>
              <w:fldChar w:fldCharType="end"/>
            </w:r>
          </w:hyperlink>
        </w:p>
        <w:p w14:paraId="60591C26" w14:textId="0E61DC5C" w:rsidR="00B65932" w:rsidRDefault="00B65932">
          <w:pPr>
            <w:pStyle w:val="TOC1"/>
            <w:tabs>
              <w:tab w:val="left" w:pos="440"/>
              <w:tab w:val="right" w:leader="dot" w:pos="9350"/>
            </w:tabs>
            <w:rPr>
              <w:rFonts w:eastAsiaTheme="minorEastAsia" w:cstheme="minorBidi"/>
              <w:b w:val="0"/>
              <w:bCs w:val="0"/>
              <w:caps w:val="0"/>
              <w:noProof/>
              <w:sz w:val="24"/>
              <w:szCs w:val="24"/>
            </w:rPr>
          </w:pPr>
          <w:hyperlink w:anchor="_Toc30134922" w:history="1">
            <w:r w:rsidRPr="00E7113B">
              <w:rPr>
                <w:rStyle w:val="Hyperlink"/>
                <w:rFonts w:eastAsia="Times New Roman"/>
                <w:noProof/>
              </w:rPr>
              <w:t>4.</w:t>
            </w:r>
            <w:r>
              <w:rPr>
                <w:rFonts w:eastAsiaTheme="minorEastAsia" w:cstheme="minorBidi"/>
                <w:b w:val="0"/>
                <w:bCs w:val="0"/>
                <w:caps w:val="0"/>
                <w:noProof/>
                <w:sz w:val="24"/>
                <w:szCs w:val="24"/>
              </w:rPr>
              <w:tab/>
            </w:r>
            <w:r w:rsidRPr="00E7113B">
              <w:rPr>
                <w:rStyle w:val="Hyperlink"/>
                <w:rFonts w:eastAsia="Times New Roman"/>
                <w:noProof/>
              </w:rPr>
              <w:t>Identifying Emotions &amp; Positive Physical Sensations Exercise</w:t>
            </w:r>
            <w:r>
              <w:rPr>
                <w:noProof/>
                <w:webHidden/>
              </w:rPr>
              <w:tab/>
            </w:r>
            <w:r>
              <w:rPr>
                <w:noProof/>
                <w:webHidden/>
              </w:rPr>
              <w:fldChar w:fldCharType="begin"/>
            </w:r>
            <w:r>
              <w:rPr>
                <w:noProof/>
                <w:webHidden/>
              </w:rPr>
              <w:instrText xml:space="preserve"> PAGEREF _Toc30134922 \h </w:instrText>
            </w:r>
            <w:r>
              <w:rPr>
                <w:noProof/>
                <w:webHidden/>
              </w:rPr>
            </w:r>
            <w:r>
              <w:rPr>
                <w:noProof/>
                <w:webHidden/>
              </w:rPr>
              <w:fldChar w:fldCharType="separate"/>
            </w:r>
            <w:r>
              <w:rPr>
                <w:noProof/>
                <w:webHidden/>
              </w:rPr>
              <w:t>6</w:t>
            </w:r>
            <w:r>
              <w:rPr>
                <w:noProof/>
                <w:webHidden/>
              </w:rPr>
              <w:fldChar w:fldCharType="end"/>
            </w:r>
          </w:hyperlink>
        </w:p>
        <w:p w14:paraId="5599D70A" w14:textId="3A8CA918" w:rsidR="00B65932" w:rsidRDefault="00B65932">
          <w:pPr>
            <w:pStyle w:val="TOC1"/>
            <w:tabs>
              <w:tab w:val="left" w:pos="440"/>
              <w:tab w:val="right" w:leader="dot" w:pos="9350"/>
            </w:tabs>
            <w:rPr>
              <w:rFonts w:eastAsiaTheme="minorEastAsia" w:cstheme="minorBidi"/>
              <w:b w:val="0"/>
              <w:bCs w:val="0"/>
              <w:caps w:val="0"/>
              <w:noProof/>
              <w:sz w:val="24"/>
              <w:szCs w:val="24"/>
            </w:rPr>
          </w:pPr>
          <w:hyperlink w:anchor="_Toc30134923" w:history="1">
            <w:r w:rsidRPr="00E7113B">
              <w:rPr>
                <w:rStyle w:val="Hyperlink"/>
                <w:rFonts w:eastAsia="Times New Roman"/>
                <w:noProof/>
              </w:rPr>
              <w:t>5.</w:t>
            </w:r>
            <w:r>
              <w:rPr>
                <w:rFonts w:eastAsiaTheme="minorEastAsia" w:cstheme="minorBidi"/>
                <w:b w:val="0"/>
                <w:bCs w:val="0"/>
                <w:caps w:val="0"/>
                <w:noProof/>
                <w:sz w:val="24"/>
                <w:szCs w:val="24"/>
              </w:rPr>
              <w:tab/>
            </w:r>
            <w:r w:rsidRPr="00E7113B">
              <w:rPr>
                <w:rStyle w:val="Hyperlink"/>
                <w:rFonts w:eastAsia="Times New Roman"/>
                <w:noProof/>
              </w:rPr>
              <w:t>list of Positive Emotions/Feelings</w:t>
            </w:r>
            <w:r>
              <w:rPr>
                <w:noProof/>
                <w:webHidden/>
              </w:rPr>
              <w:tab/>
            </w:r>
            <w:r>
              <w:rPr>
                <w:noProof/>
                <w:webHidden/>
              </w:rPr>
              <w:fldChar w:fldCharType="begin"/>
            </w:r>
            <w:r>
              <w:rPr>
                <w:noProof/>
                <w:webHidden/>
              </w:rPr>
              <w:instrText xml:space="preserve"> PAGEREF _Toc30134923 \h </w:instrText>
            </w:r>
            <w:r>
              <w:rPr>
                <w:noProof/>
                <w:webHidden/>
              </w:rPr>
            </w:r>
            <w:r>
              <w:rPr>
                <w:noProof/>
                <w:webHidden/>
              </w:rPr>
              <w:fldChar w:fldCharType="separate"/>
            </w:r>
            <w:r>
              <w:rPr>
                <w:noProof/>
                <w:webHidden/>
              </w:rPr>
              <w:t>7</w:t>
            </w:r>
            <w:r>
              <w:rPr>
                <w:noProof/>
                <w:webHidden/>
              </w:rPr>
              <w:fldChar w:fldCharType="end"/>
            </w:r>
          </w:hyperlink>
        </w:p>
        <w:p w14:paraId="09DB706E" w14:textId="0163237A" w:rsidR="00B65932" w:rsidRDefault="00B65932">
          <w:pPr>
            <w:pStyle w:val="TOC1"/>
            <w:tabs>
              <w:tab w:val="left" w:pos="440"/>
              <w:tab w:val="right" w:leader="dot" w:pos="9350"/>
            </w:tabs>
            <w:rPr>
              <w:rFonts w:eastAsiaTheme="minorEastAsia" w:cstheme="minorBidi"/>
              <w:b w:val="0"/>
              <w:bCs w:val="0"/>
              <w:caps w:val="0"/>
              <w:noProof/>
              <w:sz w:val="24"/>
              <w:szCs w:val="24"/>
            </w:rPr>
          </w:pPr>
          <w:hyperlink w:anchor="_Toc30134924" w:history="1">
            <w:r w:rsidRPr="00E7113B">
              <w:rPr>
                <w:rStyle w:val="Hyperlink"/>
                <w:rFonts w:eastAsia="Times New Roman"/>
                <w:noProof/>
              </w:rPr>
              <w:t>6.</w:t>
            </w:r>
            <w:r>
              <w:rPr>
                <w:rFonts w:eastAsiaTheme="minorEastAsia" w:cstheme="minorBidi"/>
                <w:b w:val="0"/>
                <w:bCs w:val="0"/>
                <w:caps w:val="0"/>
                <w:noProof/>
                <w:sz w:val="24"/>
                <w:szCs w:val="24"/>
              </w:rPr>
              <w:tab/>
            </w:r>
            <w:r w:rsidRPr="00E7113B">
              <w:rPr>
                <w:rStyle w:val="Hyperlink"/>
                <w:rFonts w:eastAsia="Times New Roman"/>
                <w:noProof/>
              </w:rPr>
              <w:t>Coping Log Exercise - (Think-Feel-Do Circle)</w:t>
            </w:r>
            <w:r>
              <w:rPr>
                <w:noProof/>
                <w:webHidden/>
              </w:rPr>
              <w:tab/>
            </w:r>
            <w:r>
              <w:rPr>
                <w:noProof/>
                <w:webHidden/>
              </w:rPr>
              <w:fldChar w:fldCharType="begin"/>
            </w:r>
            <w:r>
              <w:rPr>
                <w:noProof/>
                <w:webHidden/>
              </w:rPr>
              <w:instrText xml:space="preserve"> PAGEREF _Toc30134924 \h </w:instrText>
            </w:r>
            <w:r>
              <w:rPr>
                <w:noProof/>
                <w:webHidden/>
              </w:rPr>
            </w:r>
            <w:r>
              <w:rPr>
                <w:noProof/>
                <w:webHidden/>
              </w:rPr>
              <w:fldChar w:fldCharType="separate"/>
            </w:r>
            <w:r>
              <w:rPr>
                <w:noProof/>
                <w:webHidden/>
              </w:rPr>
              <w:t>7</w:t>
            </w:r>
            <w:r>
              <w:rPr>
                <w:noProof/>
                <w:webHidden/>
              </w:rPr>
              <w:fldChar w:fldCharType="end"/>
            </w:r>
          </w:hyperlink>
        </w:p>
        <w:p w14:paraId="4274DE9D" w14:textId="38959411" w:rsidR="00B65932" w:rsidRDefault="00B65932">
          <w:pPr>
            <w:pStyle w:val="TOC1"/>
            <w:tabs>
              <w:tab w:val="right" w:leader="dot" w:pos="9350"/>
            </w:tabs>
            <w:rPr>
              <w:rFonts w:eastAsiaTheme="minorEastAsia" w:cstheme="minorBidi"/>
              <w:b w:val="0"/>
              <w:bCs w:val="0"/>
              <w:caps w:val="0"/>
              <w:noProof/>
              <w:sz w:val="24"/>
              <w:szCs w:val="24"/>
            </w:rPr>
          </w:pPr>
          <w:hyperlink w:anchor="_Toc30134925" w:history="1">
            <w:r w:rsidRPr="00E7113B">
              <w:rPr>
                <w:rStyle w:val="Hyperlink"/>
                <w:rFonts w:eastAsia="Times New Roman"/>
                <w:noProof/>
              </w:rPr>
              <w:t>Summary</w:t>
            </w:r>
            <w:r>
              <w:rPr>
                <w:noProof/>
                <w:webHidden/>
              </w:rPr>
              <w:tab/>
            </w:r>
            <w:r>
              <w:rPr>
                <w:noProof/>
                <w:webHidden/>
              </w:rPr>
              <w:fldChar w:fldCharType="begin"/>
            </w:r>
            <w:r>
              <w:rPr>
                <w:noProof/>
                <w:webHidden/>
              </w:rPr>
              <w:instrText xml:space="preserve"> PAGEREF _Toc30134925 \h </w:instrText>
            </w:r>
            <w:r>
              <w:rPr>
                <w:noProof/>
                <w:webHidden/>
              </w:rPr>
            </w:r>
            <w:r>
              <w:rPr>
                <w:noProof/>
                <w:webHidden/>
              </w:rPr>
              <w:fldChar w:fldCharType="separate"/>
            </w:r>
            <w:r>
              <w:rPr>
                <w:noProof/>
                <w:webHidden/>
              </w:rPr>
              <w:t>9</w:t>
            </w:r>
            <w:r>
              <w:rPr>
                <w:noProof/>
                <w:webHidden/>
              </w:rPr>
              <w:fldChar w:fldCharType="end"/>
            </w:r>
          </w:hyperlink>
        </w:p>
        <w:p w14:paraId="0AC62AC7" w14:textId="2A300CAB" w:rsidR="00A83CC6" w:rsidRDefault="00A83CC6">
          <w:r>
            <w:rPr>
              <w:b/>
              <w:bCs/>
              <w:noProof/>
            </w:rPr>
            <w:fldChar w:fldCharType="end"/>
          </w:r>
        </w:p>
      </w:sdtContent>
    </w:sdt>
    <w:p w14:paraId="54D0E478" w14:textId="61CEF485" w:rsidR="005115FE" w:rsidRDefault="005115FE">
      <w:pPr>
        <w:rPr>
          <w:rFonts w:cstheme="majorHAnsi"/>
          <w:sz w:val="24"/>
          <w:szCs w:val="24"/>
        </w:rPr>
      </w:pPr>
      <w:r>
        <w:rPr>
          <w:rFonts w:cstheme="majorHAnsi"/>
          <w:sz w:val="24"/>
          <w:szCs w:val="24"/>
        </w:rPr>
        <w:br w:type="page"/>
      </w:r>
    </w:p>
    <w:p w14:paraId="5B8782A2" w14:textId="77777777" w:rsidR="00147D52" w:rsidRDefault="00147D52" w:rsidP="00147D52">
      <w:pPr>
        <w:rPr>
          <w:rFonts w:cstheme="majorHAnsi"/>
          <w:sz w:val="24"/>
          <w:szCs w:val="24"/>
        </w:rPr>
      </w:pPr>
    </w:p>
    <w:p w14:paraId="63DC0A04" w14:textId="2BFC6012" w:rsidR="001979D1" w:rsidRDefault="004E3DEB" w:rsidP="001979D1">
      <w:pPr>
        <w:pStyle w:val="Heading1"/>
        <w:rPr>
          <w:rFonts w:eastAsia="Times New Roman"/>
        </w:rPr>
      </w:pPr>
      <w:bookmarkStart w:id="1" w:name="_Toc30134916"/>
      <w:r>
        <w:rPr>
          <w:rFonts w:eastAsia="Times New Roman"/>
        </w:rPr>
        <w:t xml:space="preserve">Building </w:t>
      </w:r>
      <w:r w:rsidR="00C407F3">
        <w:rPr>
          <w:rFonts w:eastAsia="Times New Roman"/>
        </w:rPr>
        <w:t xml:space="preserve">STRESS </w:t>
      </w:r>
      <w:r w:rsidR="001979D1" w:rsidRPr="003E2534">
        <w:rPr>
          <w:rFonts w:eastAsia="Times New Roman"/>
        </w:rPr>
        <w:t>Awareness</w:t>
      </w:r>
      <w:bookmarkEnd w:id="1"/>
    </w:p>
    <w:p w14:paraId="0571902A" w14:textId="41DA7296" w:rsidR="004E3DEB" w:rsidRPr="003E2534" w:rsidRDefault="004E3DEB" w:rsidP="004E3DEB">
      <w:pPr>
        <w:pStyle w:val="Heading5"/>
        <w:rPr>
          <w:rFonts w:eastAsia="Times New Roman"/>
        </w:rPr>
      </w:pPr>
      <w:r w:rsidRPr="0014699A">
        <w:rPr>
          <w:rFonts w:eastAsia="Times New Roman"/>
          <w:bCs/>
        </w:rPr>
        <w:t>Building Stress Awareness </w:t>
      </w:r>
      <w:r w:rsidRPr="0014699A">
        <w:rPr>
          <w:rFonts w:eastAsia="Times New Roman"/>
        </w:rPr>
        <w:t>on</w:t>
      </w:r>
      <w:r w:rsidRPr="003E2534">
        <w:rPr>
          <w:rFonts w:eastAsia="Times New Roman"/>
        </w:rPr>
        <w:t xml:space="preserve"> how we </w:t>
      </w:r>
      <w:r>
        <w:rPr>
          <w:rFonts w:eastAsia="Times New Roman"/>
        </w:rPr>
        <w:t>F</w:t>
      </w:r>
      <w:r w:rsidRPr="003E2534">
        <w:rPr>
          <w:rFonts w:eastAsia="Times New Roman"/>
        </w:rPr>
        <w:t xml:space="preserve">eel, </w:t>
      </w:r>
      <w:r>
        <w:rPr>
          <w:rFonts w:eastAsia="Times New Roman"/>
        </w:rPr>
        <w:t>T</w:t>
      </w:r>
      <w:r w:rsidRPr="003E2534">
        <w:rPr>
          <w:rFonts w:eastAsia="Times New Roman"/>
        </w:rPr>
        <w:t xml:space="preserve">hink, and </w:t>
      </w:r>
      <w:r>
        <w:rPr>
          <w:rFonts w:eastAsia="Times New Roman"/>
        </w:rPr>
        <w:t>B</w:t>
      </w:r>
      <w:r w:rsidRPr="003E2534">
        <w:rPr>
          <w:rFonts w:eastAsia="Times New Roman"/>
        </w:rPr>
        <w:t xml:space="preserve">ehave when </w:t>
      </w:r>
      <w:r>
        <w:rPr>
          <w:rFonts w:eastAsia="Times New Roman"/>
        </w:rPr>
        <w:t>S</w:t>
      </w:r>
      <w:r w:rsidRPr="003E2534">
        <w:rPr>
          <w:rFonts w:eastAsia="Times New Roman"/>
        </w:rPr>
        <w:t>tressed.</w:t>
      </w:r>
    </w:p>
    <w:p w14:paraId="65D6F496" w14:textId="77777777" w:rsidR="004E3DEB" w:rsidRDefault="001979D1" w:rsidP="004E3DEB">
      <w:pPr>
        <w:rPr>
          <w:rFonts w:eastAsia="Times New Roman"/>
        </w:rPr>
      </w:pPr>
      <w:r w:rsidRPr="0014699A">
        <w:rPr>
          <w:rFonts w:eastAsia="Times New Roman"/>
          <w:bCs/>
        </w:rPr>
        <w:t xml:space="preserve">Awareness </w:t>
      </w:r>
      <w:r w:rsidR="00C407F3">
        <w:rPr>
          <w:rFonts w:eastAsia="Times New Roman"/>
          <w:bCs/>
        </w:rPr>
        <w:t xml:space="preserve">of those </w:t>
      </w:r>
      <w:r w:rsidR="00C407F3" w:rsidRPr="003E2534">
        <w:rPr>
          <w:rFonts w:eastAsia="Times New Roman"/>
        </w:rPr>
        <w:t xml:space="preserve">physical, emotional feelings, behavioral, and cognitive signals </w:t>
      </w:r>
      <w:r w:rsidR="00C407F3">
        <w:rPr>
          <w:rFonts w:eastAsia="Times New Roman"/>
          <w:bCs/>
        </w:rPr>
        <w:t>when exposed to s</w:t>
      </w:r>
      <w:r w:rsidRPr="0014699A">
        <w:rPr>
          <w:rFonts w:eastAsia="Times New Roman"/>
          <w:bCs/>
        </w:rPr>
        <w:t xml:space="preserve">tress is </w:t>
      </w:r>
      <w:r w:rsidRPr="0014699A">
        <w:rPr>
          <w:rFonts w:eastAsia="Times New Roman"/>
        </w:rPr>
        <w:t>the</w:t>
      </w:r>
      <w:r w:rsidRPr="003E2534">
        <w:rPr>
          <w:rFonts w:eastAsia="Times New Roman"/>
        </w:rPr>
        <w:t xml:space="preserve"> 1st step </w:t>
      </w:r>
      <w:r w:rsidR="00C407F3">
        <w:rPr>
          <w:rFonts w:eastAsia="Times New Roman"/>
        </w:rPr>
        <w:t xml:space="preserve">in </w:t>
      </w:r>
      <w:r w:rsidRPr="003E2534">
        <w:rPr>
          <w:rFonts w:eastAsia="Times New Roman"/>
        </w:rPr>
        <w:t>recogniz</w:t>
      </w:r>
      <w:r w:rsidR="00C407F3">
        <w:rPr>
          <w:rFonts w:eastAsia="Times New Roman"/>
        </w:rPr>
        <w:t>ing</w:t>
      </w:r>
      <w:r w:rsidRPr="003E2534">
        <w:rPr>
          <w:rFonts w:eastAsia="Times New Roman"/>
        </w:rPr>
        <w:t xml:space="preserve"> our habituated responses</w:t>
      </w:r>
      <w:r w:rsidR="00C407F3">
        <w:rPr>
          <w:rFonts w:eastAsia="Times New Roman"/>
        </w:rPr>
        <w:t xml:space="preserve"> that do not serve us well. </w:t>
      </w:r>
      <w:r w:rsidRPr="003E2534">
        <w:rPr>
          <w:rFonts w:eastAsia="Times New Roman"/>
        </w:rPr>
        <w:t xml:space="preserve">Once we are aware of </w:t>
      </w:r>
      <w:r w:rsidR="00C407F3">
        <w:rPr>
          <w:rFonts w:eastAsia="Times New Roman"/>
        </w:rPr>
        <w:t xml:space="preserve">our </w:t>
      </w:r>
      <w:r w:rsidRPr="003E2534">
        <w:rPr>
          <w:rFonts w:eastAsia="Times New Roman"/>
        </w:rPr>
        <w:t xml:space="preserve">responses, we can then </w:t>
      </w:r>
      <w:r w:rsidR="004E3DEB" w:rsidRPr="003E2534">
        <w:rPr>
          <w:rFonts w:eastAsia="Times New Roman"/>
        </w:rPr>
        <w:t>decide</w:t>
      </w:r>
      <w:r w:rsidRPr="003E2534">
        <w:rPr>
          <w:rFonts w:eastAsia="Times New Roman"/>
        </w:rPr>
        <w:t xml:space="preserve"> to counter </w:t>
      </w:r>
      <w:r w:rsidR="00C407F3">
        <w:rPr>
          <w:rFonts w:eastAsia="Times New Roman"/>
        </w:rPr>
        <w:t xml:space="preserve">those that are negative </w:t>
      </w:r>
      <w:r w:rsidRPr="003E2534">
        <w:rPr>
          <w:rFonts w:eastAsia="Times New Roman"/>
        </w:rPr>
        <w:t xml:space="preserve">with effective coping responses. </w:t>
      </w:r>
    </w:p>
    <w:p w14:paraId="0B792960" w14:textId="241FD5B5" w:rsidR="001979D1" w:rsidRPr="004E3DEB" w:rsidRDefault="004E3DEB" w:rsidP="001979D1">
      <w:pPr>
        <w:rPr>
          <w:rFonts w:eastAsia="Times New Roman" w:cstheme="majorHAnsi"/>
          <w:color w:val="1C1E29"/>
          <w:sz w:val="24"/>
          <w:szCs w:val="24"/>
        </w:rPr>
      </w:pPr>
      <w:r>
        <w:rPr>
          <w:rFonts w:eastAsia="Times New Roman" w:cstheme="majorHAnsi"/>
          <w:color w:val="1C1E29"/>
          <w:sz w:val="24"/>
          <w:szCs w:val="24"/>
        </w:rPr>
        <w:t xml:space="preserve">There </w:t>
      </w:r>
      <w:r w:rsidRPr="00F35DB8">
        <w:rPr>
          <w:rFonts w:eastAsia="Times New Roman" w:cstheme="majorHAnsi"/>
          <w:color w:val="1C1E29"/>
          <w:sz w:val="24"/>
          <w:szCs w:val="24"/>
        </w:rPr>
        <w:t>Stress Awareness Exercises are for</w:t>
      </w:r>
      <w:r w:rsidRPr="003E2534">
        <w:rPr>
          <w:rFonts w:eastAsia="Times New Roman" w:cstheme="majorHAnsi"/>
          <w:color w:val="1C1E29"/>
          <w:sz w:val="24"/>
          <w:szCs w:val="24"/>
        </w:rPr>
        <w:t xml:space="preserve"> building awareness of your stress triggers and personal </w:t>
      </w:r>
      <w:r>
        <w:rPr>
          <w:rFonts w:eastAsia="Times New Roman" w:cstheme="majorHAnsi"/>
          <w:color w:val="1C1E29"/>
          <w:sz w:val="24"/>
          <w:szCs w:val="24"/>
        </w:rPr>
        <w:t xml:space="preserve">negative or positive </w:t>
      </w:r>
      <w:r w:rsidRPr="003E2534">
        <w:rPr>
          <w:rFonts w:eastAsia="Times New Roman" w:cstheme="majorHAnsi"/>
          <w:color w:val="1C1E29"/>
          <w:sz w:val="24"/>
          <w:szCs w:val="24"/>
        </w:rPr>
        <w:t>reactions to stressors.</w:t>
      </w:r>
    </w:p>
    <w:p w14:paraId="6D138A80" w14:textId="19B1FBC1" w:rsidR="004E3DEB" w:rsidRDefault="004E3DEB" w:rsidP="004E3DEB">
      <w:pPr>
        <w:jc w:val="right"/>
        <w:rPr>
          <w:rFonts w:eastAsia="Times New Roman"/>
        </w:rPr>
      </w:pPr>
      <w:r>
        <w:rPr>
          <w:rFonts w:eastAsia="Times New Roman"/>
        </w:rPr>
        <w:t xml:space="preserve">More on this topic see the Examen in Ignatian Spiritualty Section. </w:t>
      </w:r>
    </w:p>
    <w:p w14:paraId="1C190629" w14:textId="77777777" w:rsidR="001979D1" w:rsidRPr="00BF010D" w:rsidRDefault="001979D1" w:rsidP="00147D52">
      <w:pPr>
        <w:rPr>
          <w:rFonts w:cstheme="majorHAnsi"/>
          <w:sz w:val="24"/>
          <w:szCs w:val="24"/>
        </w:rPr>
      </w:pPr>
    </w:p>
    <w:p w14:paraId="5A7CC382" w14:textId="2EADFE78" w:rsidR="00F35DB8" w:rsidRPr="003E2534" w:rsidRDefault="00F35DB8" w:rsidP="005115FE">
      <w:pPr>
        <w:pStyle w:val="Heading1"/>
        <w:numPr>
          <w:ilvl w:val="0"/>
          <w:numId w:val="40"/>
        </w:numPr>
        <w:rPr>
          <w:rFonts w:eastAsia="Times New Roman"/>
        </w:rPr>
      </w:pPr>
      <w:bookmarkStart w:id="2" w:name="_Toc30134917"/>
      <w:r w:rsidRPr="003E2534">
        <w:rPr>
          <w:rFonts w:eastAsia="Times New Roman"/>
        </w:rPr>
        <w:t>Energy Battery Exercise</w:t>
      </w:r>
      <w:bookmarkEnd w:id="2"/>
    </w:p>
    <w:p w14:paraId="72300840" w14:textId="1CA2ED4F" w:rsidR="0014699A" w:rsidRPr="0014699A" w:rsidRDefault="00FF7DFE" w:rsidP="0014699A">
      <w:pPr>
        <w:ind w:left="360"/>
        <w:rPr>
          <w:rFonts w:eastAsia="Times New Roman" w:cstheme="majorHAnsi"/>
          <w:color w:val="1C1E29"/>
          <w:sz w:val="24"/>
          <w:szCs w:val="24"/>
        </w:rPr>
      </w:pPr>
      <w:r>
        <w:rPr>
          <w:rFonts w:eastAsia="Times New Roman" w:cstheme="majorHAnsi"/>
          <w:bCs/>
          <w:color w:val="1C1E29"/>
          <w:sz w:val="24"/>
          <w:szCs w:val="24"/>
        </w:rPr>
        <w:t xml:space="preserve">This </w:t>
      </w:r>
      <w:r w:rsidR="00A72AD0" w:rsidRPr="001979D1">
        <w:rPr>
          <w:rFonts w:eastAsia="Times New Roman" w:cstheme="majorHAnsi"/>
          <w:bCs/>
          <w:color w:val="1C1E29"/>
          <w:sz w:val="24"/>
          <w:szCs w:val="24"/>
        </w:rPr>
        <w:t xml:space="preserve">Energy Battery Exercise </w:t>
      </w:r>
      <w:r w:rsidR="001979D1" w:rsidRPr="001979D1">
        <w:rPr>
          <w:rFonts w:eastAsia="Times New Roman" w:cstheme="majorHAnsi"/>
          <w:bCs/>
          <w:color w:val="1C1E29"/>
          <w:sz w:val="24"/>
          <w:szCs w:val="24"/>
        </w:rPr>
        <w:t xml:space="preserve">is </w:t>
      </w:r>
      <w:r w:rsidR="00A72AD0" w:rsidRPr="001979D1">
        <w:rPr>
          <w:rFonts w:eastAsia="Times New Roman" w:cstheme="majorHAnsi"/>
          <w:color w:val="1C1E29"/>
          <w:sz w:val="24"/>
          <w:szCs w:val="24"/>
        </w:rPr>
        <w:t>to gain</w:t>
      </w:r>
      <w:r w:rsidR="00A72AD0" w:rsidRPr="0014699A">
        <w:rPr>
          <w:rFonts w:eastAsia="Times New Roman" w:cstheme="majorHAnsi"/>
          <w:color w:val="1C1E29"/>
          <w:sz w:val="24"/>
          <w:szCs w:val="24"/>
        </w:rPr>
        <w:t xml:space="preserve"> awareness of what experiences you find regenerative (ones that relax or refreshes you, in other words, builds up your resilience)</w:t>
      </w:r>
      <w:r w:rsidR="002D74C9" w:rsidRPr="0014699A">
        <w:rPr>
          <w:rFonts w:eastAsia="Times New Roman" w:cstheme="majorHAnsi"/>
          <w:color w:val="1C1E29"/>
          <w:sz w:val="24"/>
          <w:szCs w:val="24"/>
        </w:rPr>
        <w:t xml:space="preserve"> </w:t>
      </w:r>
      <w:r w:rsidR="00A72AD0" w:rsidRPr="0014699A">
        <w:rPr>
          <w:rFonts w:eastAsia="Times New Roman" w:cstheme="majorHAnsi"/>
          <w:color w:val="1C1E29"/>
          <w:sz w:val="24"/>
          <w:szCs w:val="24"/>
        </w:rPr>
        <w:t>and what you find depleting (ones that contribute to your stress).</w:t>
      </w:r>
    </w:p>
    <w:p w14:paraId="0AE8DF06" w14:textId="44E6C0E0" w:rsidR="00A72AD0" w:rsidRPr="0014699A" w:rsidRDefault="00ED0A10" w:rsidP="0014699A">
      <w:pPr>
        <w:ind w:left="360"/>
        <w:rPr>
          <w:rFonts w:eastAsia="Times New Roman" w:cstheme="majorHAnsi"/>
          <w:color w:val="1C1E29"/>
          <w:sz w:val="24"/>
          <w:szCs w:val="24"/>
        </w:rPr>
      </w:pPr>
      <w:r>
        <w:rPr>
          <w:rFonts w:eastAsia="Times New Roman" w:cstheme="majorHAnsi"/>
          <w:color w:val="1C1E29"/>
          <w:sz w:val="24"/>
          <w:szCs w:val="24"/>
        </w:rPr>
        <w:t xml:space="preserve">Using the </w:t>
      </w:r>
      <w:r w:rsidR="00FF7DFE">
        <w:rPr>
          <w:rFonts w:eastAsia="Times New Roman" w:cstheme="majorHAnsi"/>
          <w:color w:val="1C1E29"/>
          <w:sz w:val="24"/>
          <w:szCs w:val="24"/>
        </w:rPr>
        <w:t xml:space="preserve">handout with its </w:t>
      </w:r>
      <w:r w:rsidR="001979D1">
        <w:rPr>
          <w:rFonts w:eastAsia="Times New Roman" w:cstheme="majorHAnsi"/>
          <w:color w:val="1C1E29"/>
          <w:sz w:val="24"/>
          <w:szCs w:val="24"/>
        </w:rPr>
        <w:t xml:space="preserve">reference </w:t>
      </w:r>
      <w:r w:rsidR="00FF7DFE">
        <w:rPr>
          <w:rFonts w:eastAsia="Times New Roman" w:cstheme="majorHAnsi"/>
          <w:color w:val="1C1E29"/>
          <w:sz w:val="24"/>
          <w:szCs w:val="24"/>
        </w:rPr>
        <w:t>tak</w:t>
      </w:r>
      <w:r w:rsidR="00FF7DFE" w:rsidRPr="0014699A">
        <w:rPr>
          <w:rFonts w:eastAsia="Times New Roman" w:cstheme="majorHAnsi"/>
          <w:color w:val="1C1E29"/>
          <w:sz w:val="24"/>
          <w:szCs w:val="24"/>
        </w:rPr>
        <w:t>e</w:t>
      </w:r>
      <w:r w:rsidR="00A72AD0" w:rsidRPr="0014699A">
        <w:rPr>
          <w:rFonts w:eastAsia="Times New Roman" w:cstheme="majorHAnsi"/>
          <w:color w:val="1C1E29"/>
          <w:sz w:val="24"/>
          <w:szCs w:val="24"/>
        </w:rPr>
        <w:t xml:space="preserve"> </w:t>
      </w:r>
      <w:r w:rsidR="00FF7DFE">
        <w:rPr>
          <w:rFonts w:eastAsia="Times New Roman" w:cstheme="majorHAnsi"/>
          <w:color w:val="1C1E29"/>
          <w:sz w:val="24"/>
          <w:szCs w:val="24"/>
        </w:rPr>
        <w:t xml:space="preserve">about </w:t>
      </w:r>
      <w:r w:rsidR="00A72AD0" w:rsidRPr="0014699A">
        <w:rPr>
          <w:rFonts w:eastAsia="Times New Roman" w:cstheme="majorHAnsi"/>
          <w:color w:val="1C1E29"/>
          <w:sz w:val="24"/>
          <w:szCs w:val="24"/>
        </w:rPr>
        <w:t>10 minutes to list what recharges you (deposits that charge your battery) and what depletes you (withdrawals drain your battery). </w:t>
      </w:r>
    </w:p>
    <w:p w14:paraId="61B90CA5" w14:textId="77777777" w:rsidR="00915D79" w:rsidRDefault="00915D79" w:rsidP="00A72AD0">
      <w:pPr>
        <w:rPr>
          <w:rFonts w:eastAsia="Times New Roman" w:cstheme="majorHAnsi"/>
          <w:color w:val="1C1E29"/>
          <w:sz w:val="24"/>
          <w:szCs w:val="24"/>
        </w:rPr>
      </w:pPr>
    </w:p>
    <w:p w14:paraId="27EF947F" w14:textId="3B2278A6" w:rsidR="00915D79" w:rsidRPr="00ED0A10" w:rsidRDefault="00915D79" w:rsidP="005115FE">
      <w:pPr>
        <w:pStyle w:val="Heading1"/>
        <w:numPr>
          <w:ilvl w:val="0"/>
          <w:numId w:val="40"/>
        </w:numPr>
      </w:pPr>
      <w:bookmarkStart w:id="3" w:name="_Toc30134918"/>
      <w:r w:rsidRPr="00ED0A10">
        <w:t>Common Stress-Warning Signals</w:t>
      </w:r>
      <w:bookmarkEnd w:id="3"/>
      <w:r w:rsidRPr="00ED0A10">
        <w:t xml:space="preserve"> </w:t>
      </w:r>
    </w:p>
    <w:p w14:paraId="57DC1559" w14:textId="6C350E42" w:rsidR="00A72AD0" w:rsidRPr="003E2534" w:rsidRDefault="00A72AD0" w:rsidP="004E3DEB">
      <w:pPr>
        <w:pStyle w:val="ListParagraph"/>
        <w:ind w:left="0"/>
        <w:rPr>
          <w:rFonts w:eastAsia="Times New Roman" w:cstheme="majorHAnsi"/>
          <w:color w:val="1C1E29"/>
          <w:sz w:val="24"/>
          <w:szCs w:val="24"/>
        </w:rPr>
      </w:pPr>
      <w:r w:rsidRPr="0014699A">
        <w:rPr>
          <w:b/>
        </w:rPr>
        <w:t>Stress</w:t>
      </w:r>
      <w:r w:rsidR="00F35DB8" w:rsidRPr="0014699A">
        <w:rPr>
          <w:b/>
        </w:rPr>
        <w:t>-</w:t>
      </w:r>
      <w:r w:rsidRPr="0014699A">
        <w:rPr>
          <w:b/>
        </w:rPr>
        <w:t>Warning Signals</w:t>
      </w:r>
      <w:r w:rsidRPr="0014699A">
        <w:rPr>
          <w:rFonts w:eastAsia="Times New Roman" w:cstheme="majorHAnsi"/>
          <w:b/>
          <w:bCs/>
          <w:color w:val="1C1E29"/>
          <w:sz w:val="24"/>
          <w:szCs w:val="24"/>
        </w:rPr>
        <w:t xml:space="preserve"> </w:t>
      </w:r>
      <w:r w:rsidRPr="0014699A">
        <w:rPr>
          <w:rFonts w:eastAsia="Times New Roman" w:cstheme="majorHAnsi"/>
          <w:color w:val="1C1E29"/>
          <w:sz w:val="24"/>
          <w:szCs w:val="24"/>
        </w:rPr>
        <w:t xml:space="preserve">differ from individual to individual; </w:t>
      </w:r>
      <w:r w:rsidR="00FF7DFE">
        <w:rPr>
          <w:rFonts w:eastAsia="Times New Roman" w:cstheme="majorHAnsi"/>
          <w:color w:val="1C1E29"/>
          <w:sz w:val="24"/>
          <w:szCs w:val="24"/>
        </w:rPr>
        <w:t>yet there are many</w:t>
      </w:r>
      <w:r w:rsidRPr="0014699A">
        <w:rPr>
          <w:rFonts w:eastAsia="Times New Roman" w:cstheme="majorHAnsi"/>
          <w:color w:val="1C1E29"/>
          <w:sz w:val="24"/>
          <w:szCs w:val="24"/>
        </w:rPr>
        <w:t xml:space="preserve"> common ones </w:t>
      </w:r>
      <w:r w:rsidR="00FF7DFE">
        <w:rPr>
          <w:rFonts w:eastAsia="Times New Roman" w:cstheme="majorHAnsi"/>
          <w:color w:val="1C1E29"/>
          <w:sz w:val="24"/>
          <w:szCs w:val="24"/>
        </w:rPr>
        <w:t xml:space="preserve">which are </w:t>
      </w:r>
      <w:r w:rsidRPr="0014699A">
        <w:rPr>
          <w:rFonts w:eastAsia="Times New Roman" w:cstheme="majorHAnsi"/>
          <w:color w:val="1C1E29"/>
          <w:sz w:val="24"/>
          <w:szCs w:val="24"/>
        </w:rPr>
        <w:t xml:space="preserve">listed on the </w:t>
      </w:r>
      <w:r w:rsidR="00F35DB8" w:rsidRPr="0014699A">
        <w:rPr>
          <w:rFonts w:eastAsia="Times New Roman" w:cstheme="majorHAnsi"/>
          <w:color w:val="1C1E29"/>
          <w:sz w:val="24"/>
          <w:szCs w:val="24"/>
          <w:u w:val="single"/>
        </w:rPr>
        <w:t>S</w:t>
      </w:r>
      <w:r w:rsidRPr="0014699A">
        <w:rPr>
          <w:rFonts w:eastAsia="Times New Roman" w:cstheme="majorHAnsi"/>
          <w:color w:val="1C1E29"/>
          <w:sz w:val="24"/>
          <w:szCs w:val="24"/>
          <w:u w:val="single"/>
        </w:rPr>
        <w:t xml:space="preserve">tress </w:t>
      </w:r>
      <w:r w:rsidR="00F35DB8" w:rsidRPr="0014699A">
        <w:rPr>
          <w:rFonts w:eastAsia="Times New Roman" w:cstheme="majorHAnsi"/>
          <w:color w:val="1C1E29"/>
          <w:sz w:val="24"/>
          <w:szCs w:val="24"/>
          <w:u w:val="single"/>
        </w:rPr>
        <w:t>W</w:t>
      </w:r>
      <w:r w:rsidRPr="0014699A">
        <w:rPr>
          <w:rFonts w:eastAsia="Times New Roman" w:cstheme="majorHAnsi"/>
          <w:color w:val="1C1E29"/>
          <w:sz w:val="24"/>
          <w:szCs w:val="24"/>
          <w:u w:val="single"/>
        </w:rPr>
        <w:t>arning</w:t>
      </w:r>
      <w:r w:rsidR="00F35DB8" w:rsidRPr="0014699A">
        <w:rPr>
          <w:rFonts w:eastAsia="Times New Roman" w:cstheme="majorHAnsi"/>
          <w:color w:val="1C1E29"/>
          <w:sz w:val="24"/>
          <w:szCs w:val="24"/>
          <w:u w:val="single"/>
        </w:rPr>
        <w:t xml:space="preserve"> S</w:t>
      </w:r>
      <w:r w:rsidRPr="0014699A">
        <w:rPr>
          <w:rFonts w:eastAsia="Times New Roman" w:cstheme="majorHAnsi"/>
          <w:color w:val="1C1E29"/>
          <w:sz w:val="24"/>
          <w:szCs w:val="24"/>
          <w:u w:val="single"/>
        </w:rPr>
        <w:t xml:space="preserve">igns </w:t>
      </w:r>
      <w:r w:rsidR="00F35DB8" w:rsidRPr="0014699A">
        <w:rPr>
          <w:rFonts w:eastAsia="Times New Roman" w:cstheme="majorHAnsi"/>
          <w:color w:val="1C1E29"/>
          <w:sz w:val="24"/>
          <w:szCs w:val="24"/>
          <w:u w:val="single"/>
        </w:rPr>
        <w:t>Handout</w:t>
      </w:r>
      <w:r w:rsidRPr="0014699A">
        <w:rPr>
          <w:rFonts w:eastAsia="Times New Roman" w:cstheme="majorHAnsi"/>
          <w:color w:val="1C1E29"/>
          <w:sz w:val="24"/>
          <w:szCs w:val="24"/>
        </w:rPr>
        <w:t>.</w:t>
      </w:r>
      <w:r w:rsidR="004D07C2" w:rsidRPr="004D07C2">
        <w:rPr>
          <w:rFonts w:eastAsia="Times New Roman" w:cstheme="majorHAnsi"/>
          <w:color w:val="1C1E29"/>
          <w:sz w:val="24"/>
          <w:szCs w:val="24"/>
        </w:rPr>
        <w:t xml:space="preserve"> </w:t>
      </w:r>
      <w:r w:rsidR="004D07C2">
        <w:rPr>
          <w:rFonts w:eastAsia="Times New Roman" w:cstheme="majorHAnsi"/>
          <w:color w:val="1C1E29"/>
          <w:sz w:val="24"/>
          <w:szCs w:val="24"/>
        </w:rPr>
        <w:t xml:space="preserve">Try filling out your own after reviewing this section.. </w:t>
      </w:r>
    </w:p>
    <w:p w14:paraId="5E479FC1" w14:textId="6DA2A5D6" w:rsidR="00F35DB8" w:rsidRPr="0014699A" w:rsidRDefault="00A72AD0" w:rsidP="004E3DEB">
      <w:pPr>
        <w:rPr>
          <w:rFonts w:eastAsia="Times New Roman" w:cstheme="majorHAnsi"/>
          <w:color w:val="1C1E29"/>
          <w:sz w:val="24"/>
          <w:szCs w:val="24"/>
        </w:rPr>
      </w:pPr>
      <w:r w:rsidRPr="0014699A">
        <w:rPr>
          <w:rFonts w:eastAsia="Times New Roman" w:cstheme="majorHAnsi"/>
          <w:color w:val="1C1E29"/>
          <w:sz w:val="24"/>
          <w:szCs w:val="24"/>
        </w:rPr>
        <w:t xml:space="preserve">For the purpose of easily identifying stress-warning signals, </w:t>
      </w:r>
      <w:r w:rsidR="00F35DB8" w:rsidRPr="0014699A">
        <w:rPr>
          <w:rFonts w:eastAsia="Times New Roman" w:cstheme="majorHAnsi"/>
          <w:color w:val="1C1E29"/>
          <w:sz w:val="24"/>
          <w:szCs w:val="24"/>
        </w:rPr>
        <w:t xml:space="preserve">there you will see them </w:t>
      </w:r>
      <w:r w:rsidRPr="0014699A">
        <w:rPr>
          <w:rFonts w:eastAsia="Times New Roman" w:cstheme="majorHAnsi"/>
          <w:color w:val="1C1E29"/>
          <w:sz w:val="24"/>
          <w:szCs w:val="24"/>
        </w:rPr>
        <w:t xml:space="preserve">grouped them into primary types: </w:t>
      </w:r>
    </w:p>
    <w:p w14:paraId="35A45F56" w14:textId="77777777" w:rsidR="00F35DB8" w:rsidRPr="00F35DB8" w:rsidRDefault="00A72AD0" w:rsidP="004E3DEB">
      <w:pPr>
        <w:pStyle w:val="NoSpacing"/>
        <w:numPr>
          <w:ilvl w:val="0"/>
          <w:numId w:val="34"/>
        </w:numPr>
        <w:ind w:left="0" w:firstLine="360"/>
        <w:rPr>
          <w:rFonts w:eastAsia="Times New Roman"/>
        </w:rPr>
      </w:pPr>
      <w:r w:rsidRPr="00F35DB8">
        <w:rPr>
          <w:rFonts w:eastAsia="Times New Roman"/>
        </w:rPr>
        <w:t>Physical</w:t>
      </w:r>
    </w:p>
    <w:p w14:paraId="3AACAB02" w14:textId="77777777" w:rsidR="00F35DB8" w:rsidRPr="00F35DB8" w:rsidRDefault="00A72AD0" w:rsidP="004E3DEB">
      <w:pPr>
        <w:pStyle w:val="NoSpacing"/>
        <w:numPr>
          <w:ilvl w:val="0"/>
          <w:numId w:val="34"/>
        </w:numPr>
        <w:ind w:left="0" w:firstLine="360"/>
        <w:rPr>
          <w:rFonts w:eastAsia="Times New Roman"/>
        </w:rPr>
      </w:pPr>
      <w:r w:rsidRPr="00F35DB8">
        <w:rPr>
          <w:rFonts w:eastAsia="Times New Roman"/>
        </w:rPr>
        <w:t>Emotional</w:t>
      </w:r>
    </w:p>
    <w:p w14:paraId="481EC56E" w14:textId="77777777" w:rsidR="00FF7DFE" w:rsidRPr="00F35DB8" w:rsidRDefault="00FF7DFE" w:rsidP="004E3DEB">
      <w:pPr>
        <w:pStyle w:val="NoSpacing"/>
        <w:numPr>
          <w:ilvl w:val="0"/>
          <w:numId w:val="34"/>
        </w:numPr>
        <w:ind w:left="0" w:firstLine="360"/>
        <w:rPr>
          <w:rFonts w:eastAsia="Times New Roman"/>
        </w:rPr>
      </w:pPr>
      <w:r w:rsidRPr="00F35DB8">
        <w:rPr>
          <w:rFonts w:eastAsia="Times New Roman"/>
        </w:rPr>
        <w:t>Cognitive</w:t>
      </w:r>
    </w:p>
    <w:p w14:paraId="443F63BB" w14:textId="77777777" w:rsidR="00FF7DFE" w:rsidRPr="00F35DB8" w:rsidRDefault="00FF7DFE" w:rsidP="004E3DEB">
      <w:pPr>
        <w:pStyle w:val="NoSpacing"/>
        <w:numPr>
          <w:ilvl w:val="0"/>
          <w:numId w:val="34"/>
        </w:numPr>
        <w:ind w:left="0" w:firstLine="360"/>
        <w:rPr>
          <w:rFonts w:eastAsia="Times New Roman"/>
        </w:rPr>
      </w:pPr>
      <w:r w:rsidRPr="00F35DB8">
        <w:rPr>
          <w:rFonts w:eastAsia="Times New Roman"/>
        </w:rPr>
        <w:t>Behavioral</w:t>
      </w:r>
    </w:p>
    <w:p w14:paraId="38341B10" w14:textId="1405A9AE" w:rsidR="00F35DB8" w:rsidRPr="0014699A" w:rsidRDefault="00A72AD0" w:rsidP="004E3DEB">
      <w:pPr>
        <w:pStyle w:val="NoSpacing"/>
        <w:numPr>
          <w:ilvl w:val="0"/>
          <w:numId w:val="34"/>
        </w:numPr>
        <w:ind w:left="0" w:firstLine="360"/>
        <w:rPr>
          <w:rFonts w:eastAsia="Times New Roman"/>
        </w:rPr>
      </w:pPr>
      <w:r w:rsidRPr="0014699A">
        <w:rPr>
          <w:rFonts w:eastAsia="Times New Roman"/>
        </w:rPr>
        <w:t>Relational</w:t>
      </w:r>
      <w:r w:rsidR="004E3DEB">
        <w:rPr>
          <w:rFonts w:eastAsia="Times New Roman"/>
        </w:rPr>
        <w:t xml:space="preserve"> &amp; Spiritual</w:t>
      </w:r>
    </w:p>
    <w:p w14:paraId="6E5524FC" w14:textId="77777777" w:rsidR="0014699A" w:rsidRDefault="0014699A" w:rsidP="0014699A">
      <w:pPr>
        <w:pStyle w:val="ListParagraph"/>
        <w:ind w:left="0"/>
        <w:rPr>
          <w:rFonts w:eastAsia="Times New Roman" w:cstheme="majorHAnsi"/>
          <w:color w:val="1C1E29"/>
          <w:sz w:val="24"/>
          <w:szCs w:val="24"/>
        </w:rPr>
      </w:pPr>
    </w:p>
    <w:p w14:paraId="7D8502CB" w14:textId="2314A7E3" w:rsidR="00A72AD0" w:rsidRPr="003E2534" w:rsidRDefault="00A72AD0" w:rsidP="0014699A">
      <w:pPr>
        <w:pStyle w:val="ListParagraph"/>
        <w:ind w:left="0"/>
        <w:rPr>
          <w:rFonts w:eastAsia="Times New Roman" w:cstheme="majorHAnsi"/>
          <w:color w:val="1C1E29"/>
          <w:sz w:val="24"/>
          <w:szCs w:val="24"/>
        </w:rPr>
      </w:pPr>
      <w:r w:rsidRPr="003E2534">
        <w:rPr>
          <w:rFonts w:eastAsia="Times New Roman" w:cstheme="majorHAnsi"/>
          <w:color w:val="1C1E29"/>
          <w:sz w:val="24"/>
          <w:szCs w:val="24"/>
        </w:rPr>
        <w:lastRenderedPageBreak/>
        <w:t xml:space="preserve">You will likely notice that </w:t>
      </w:r>
      <w:r w:rsidR="004E3DEB">
        <w:rPr>
          <w:rFonts w:eastAsia="Times New Roman" w:cstheme="majorHAnsi"/>
          <w:color w:val="1C1E29"/>
          <w:sz w:val="24"/>
          <w:szCs w:val="24"/>
        </w:rPr>
        <w:t xml:space="preserve">your </w:t>
      </w:r>
      <w:r w:rsidRPr="003E2534">
        <w:rPr>
          <w:rFonts w:eastAsia="Times New Roman" w:cstheme="majorHAnsi"/>
          <w:color w:val="1C1E29"/>
          <w:sz w:val="24"/>
          <w:szCs w:val="24"/>
        </w:rPr>
        <w:t>warning signals fall into more than one category. It is fine to include the same signals in multiple categories. To begin, here’s a definition of each category:</w:t>
      </w:r>
    </w:p>
    <w:p w14:paraId="72C92293" w14:textId="75F89410" w:rsidR="00A72AD0" w:rsidRPr="003E2534" w:rsidRDefault="00A72AD0" w:rsidP="0014699A">
      <w:pPr>
        <w:ind w:left="720"/>
        <w:rPr>
          <w:rFonts w:eastAsia="Times New Roman" w:cstheme="majorHAnsi"/>
          <w:color w:val="1C1E29"/>
          <w:sz w:val="24"/>
          <w:szCs w:val="24"/>
        </w:rPr>
      </w:pPr>
      <w:r w:rsidRPr="00CE4E12">
        <w:rPr>
          <w:rFonts w:eastAsia="Times New Roman" w:cstheme="majorHAnsi"/>
          <w:b/>
          <w:color w:val="1C1E29"/>
          <w:sz w:val="24"/>
          <w:szCs w:val="24"/>
        </w:rPr>
        <w:t>The </w:t>
      </w:r>
      <w:r w:rsidRPr="00CE4E12">
        <w:rPr>
          <w:rFonts w:eastAsia="Times New Roman" w:cstheme="majorHAnsi"/>
          <w:b/>
          <w:bCs/>
          <w:color w:val="1C1E29"/>
          <w:sz w:val="24"/>
          <w:szCs w:val="24"/>
        </w:rPr>
        <w:t>Physical</w:t>
      </w:r>
      <w:r w:rsidRPr="003E2534">
        <w:rPr>
          <w:rFonts w:eastAsia="Times New Roman" w:cstheme="majorHAnsi"/>
          <w:b/>
          <w:bCs/>
          <w:color w:val="1C1E29"/>
          <w:sz w:val="24"/>
          <w:szCs w:val="24"/>
        </w:rPr>
        <w:t> </w:t>
      </w:r>
      <w:r w:rsidRPr="003E2534">
        <w:rPr>
          <w:rFonts w:eastAsia="Times New Roman" w:cstheme="majorHAnsi"/>
          <w:b/>
          <w:color w:val="1C1E29"/>
          <w:sz w:val="24"/>
          <w:szCs w:val="24"/>
        </w:rPr>
        <w:t xml:space="preserve">Component </w:t>
      </w:r>
      <w:r w:rsidRPr="003E2534">
        <w:rPr>
          <w:rFonts w:eastAsia="Times New Roman" w:cstheme="majorHAnsi"/>
          <w:color w:val="1C1E29"/>
          <w:sz w:val="24"/>
          <w:szCs w:val="24"/>
        </w:rPr>
        <w:t>of the stress response refers to those bodily sensations most noticeable type of stress warning signals include headache, back pain, gastrointestinal difficulties, muscle tension, changes in appetite, and or disrupted sleep patterns.</w:t>
      </w:r>
    </w:p>
    <w:p w14:paraId="52C09094" w14:textId="77777777" w:rsidR="004E3DEB" w:rsidRDefault="004E3DEB" w:rsidP="0014699A">
      <w:pPr>
        <w:ind w:left="720"/>
        <w:rPr>
          <w:rFonts w:eastAsia="Times New Roman" w:cstheme="majorHAnsi"/>
          <w:b/>
          <w:bCs/>
          <w:color w:val="1C1E29"/>
          <w:sz w:val="24"/>
          <w:szCs w:val="24"/>
        </w:rPr>
      </w:pPr>
    </w:p>
    <w:p w14:paraId="4207EAC9" w14:textId="6A7983C2" w:rsidR="00ED0A10" w:rsidRDefault="0014699A" w:rsidP="0014699A">
      <w:pPr>
        <w:ind w:left="720"/>
        <w:rPr>
          <w:rFonts w:eastAsia="Times New Roman" w:cstheme="majorHAnsi"/>
          <w:color w:val="1C1E29"/>
          <w:sz w:val="24"/>
          <w:szCs w:val="24"/>
        </w:rPr>
      </w:pPr>
      <w:r w:rsidRPr="003E2534">
        <w:rPr>
          <w:rFonts w:eastAsia="Times New Roman" w:cstheme="majorHAnsi"/>
          <w:b/>
          <w:bCs/>
          <w:color w:val="1C1E29"/>
          <w:sz w:val="24"/>
          <w:szCs w:val="24"/>
        </w:rPr>
        <w:t>Emotional</w:t>
      </w:r>
      <w:r>
        <w:rPr>
          <w:rFonts w:eastAsia="Times New Roman" w:cstheme="majorHAnsi"/>
          <w:b/>
          <w:bCs/>
          <w:color w:val="1C1E29"/>
          <w:sz w:val="24"/>
          <w:szCs w:val="24"/>
        </w:rPr>
        <w:t>/</w:t>
      </w:r>
      <w:r w:rsidRPr="003E2534">
        <w:rPr>
          <w:rFonts w:eastAsia="Times New Roman" w:cstheme="majorHAnsi"/>
          <w:b/>
          <w:bCs/>
          <w:color w:val="1C1E29"/>
          <w:sz w:val="24"/>
          <w:szCs w:val="24"/>
        </w:rPr>
        <w:t>Feelings Signals</w:t>
      </w:r>
      <w:r w:rsidRPr="003E2534">
        <w:rPr>
          <w:rFonts w:eastAsia="Times New Roman" w:cstheme="majorHAnsi"/>
          <w:color w:val="1C1E29"/>
          <w:sz w:val="24"/>
          <w:szCs w:val="24"/>
        </w:rPr>
        <w:t xml:space="preserve"> of threat are influenced by the other stress warning signals, where all emotions are derived from their own unique beliefs. </w:t>
      </w:r>
    </w:p>
    <w:p w14:paraId="1FA6E633" w14:textId="77777777" w:rsidR="00ED0A10" w:rsidRDefault="0014699A" w:rsidP="00ED0A10">
      <w:pPr>
        <w:ind w:left="1440"/>
        <w:rPr>
          <w:rFonts w:eastAsia="Times New Roman" w:cstheme="majorHAnsi"/>
          <w:color w:val="1C1E29"/>
          <w:sz w:val="24"/>
          <w:szCs w:val="24"/>
        </w:rPr>
      </w:pPr>
      <w:r w:rsidRPr="003E2534">
        <w:rPr>
          <w:rFonts w:eastAsia="Times New Roman" w:cstheme="majorHAnsi"/>
          <w:color w:val="1C1E29"/>
          <w:sz w:val="24"/>
          <w:szCs w:val="24"/>
        </w:rPr>
        <w:t xml:space="preserve">For example, negative emotions such as anger from the belief of injustice done, anxiety from a lack of feeling safe or out of control where these are embedded in the lower part of our brains. </w:t>
      </w:r>
    </w:p>
    <w:p w14:paraId="572C6DA9" w14:textId="44C6F4B7" w:rsidR="0014699A" w:rsidRPr="00915D79" w:rsidRDefault="0014699A" w:rsidP="0014699A">
      <w:pPr>
        <w:ind w:left="720"/>
        <w:rPr>
          <w:rFonts w:eastAsia="Times New Roman" w:cstheme="majorHAnsi"/>
          <w:color w:val="1C1E29"/>
          <w:sz w:val="24"/>
          <w:szCs w:val="24"/>
        </w:rPr>
      </w:pPr>
      <w:r w:rsidRPr="003E2534">
        <w:rPr>
          <w:rFonts w:eastAsia="Times New Roman" w:cstheme="majorHAnsi"/>
          <w:color w:val="1C1E29"/>
          <w:sz w:val="24"/>
          <w:szCs w:val="24"/>
        </w:rPr>
        <w:t>Since we are wired and have a propensity for negativity - the survival mechanism that no longer serves us – we need to work on adding positive thoughts to overcome automatic reactions.</w:t>
      </w:r>
    </w:p>
    <w:p w14:paraId="26EE5146" w14:textId="77777777" w:rsidR="00ED0A10" w:rsidRDefault="00ED0A10" w:rsidP="00ED0A10">
      <w:pPr>
        <w:ind w:left="720"/>
        <w:rPr>
          <w:rFonts w:eastAsia="Times New Roman" w:cstheme="majorHAnsi"/>
          <w:b/>
          <w:bCs/>
          <w:color w:val="1C1E29"/>
          <w:sz w:val="24"/>
          <w:szCs w:val="24"/>
        </w:rPr>
      </w:pPr>
    </w:p>
    <w:p w14:paraId="197F5DFB" w14:textId="60DA0492" w:rsidR="00A72AD0" w:rsidRPr="00F35DB8" w:rsidRDefault="00A72AD0" w:rsidP="00ED0A10">
      <w:pPr>
        <w:ind w:left="720"/>
        <w:rPr>
          <w:rFonts w:eastAsia="Times New Roman" w:cstheme="majorHAnsi"/>
          <w:color w:val="1C1E29"/>
          <w:sz w:val="24"/>
          <w:szCs w:val="24"/>
        </w:rPr>
      </w:pPr>
      <w:r w:rsidRPr="003E2534">
        <w:rPr>
          <w:rFonts w:eastAsia="Times New Roman" w:cstheme="majorHAnsi"/>
          <w:b/>
          <w:bCs/>
          <w:color w:val="1C1E29"/>
          <w:sz w:val="24"/>
          <w:szCs w:val="24"/>
        </w:rPr>
        <w:t>Cognitive Signals</w:t>
      </w:r>
      <w:r w:rsidRPr="003E2534">
        <w:rPr>
          <w:rFonts w:eastAsia="Times New Roman" w:cstheme="majorHAnsi"/>
          <w:color w:val="1C1E29"/>
          <w:sz w:val="24"/>
          <w:szCs w:val="24"/>
        </w:rPr>
        <w:t> include negative thoughts, so focusing on a past threat or an anticipated threat will engage our stress system just as effectively as focusing on a present threat. Stress activates our bottom-up cerebral network, thereby diminishing our ability to engage our top-down executive functioning that is often experienced as deficits in working memory, concentration, and regulation of mood and behaviors.</w:t>
      </w:r>
    </w:p>
    <w:p w14:paraId="56925459" w14:textId="3116D5D8" w:rsidR="00ED0A10" w:rsidRDefault="00ED0A10" w:rsidP="00ED0A10">
      <w:pPr>
        <w:ind w:left="720"/>
        <w:rPr>
          <w:rFonts w:eastAsia="Times New Roman" w:cstheme="majorHAnsi"/>
          <w:b/>
          <w:bCs/>
          <w:color w:val="1C1E29"/>
          <w:sz w:val="24"/>
          <w:szCs w:val="24"/>
        </w:rPr>
      </w:pPr>
    </w:p>
    <w:p w14:paraId="008BBCB4" w14:textId="77777777" w:rsidR="00FF7DFE" w:rsidRDefault="00FF7DFE" w:rsidP="00FF7DFE">
      <w:pPr>
        <w:ind w:left="720"/>
        <w:rPr>
          <w:rFonts w:eastAsia="Times New Roman" w:cstheme="majorHAnsi"/>
          <w:color w:val="1C1E29"/>
          <w:sz w:val="24"/>
          <w:szCs w:val="24"/>
        </w:rPr>
      </w:pPr>
      <w:r w:rsidRPr="003E2534">
        <w:rPr>
          <w:rFonts w:eastAsia="Times New Roman" w:cstheme="majorHAnsi"/>
          <w:b/>
          <w:bCs/>
          <w:color w:val="1C1E29"/>
          <w:sz w:val="24"/>
          <w:szCs w:val="24"/>
        </w:rPr>
        <w:t>Behavioral Signals</w:t>
      </w:r>
      <w:r w:rsidRPr="003E2534">
        <w:rPr>
          <w:rFonts w:eastAsia="Times New Roman" w:cstheme="majorHAnsi"/>
          <w:color w:val="1C1E29"/>
          <w:sz w:val="24"/>
          <w:szCs w:val="24"/>
        </w:rPr>
        <w:t xml:space="preserve"> of stress that are common are related to Food where there is a desire to eat simple carbohydrates. This craving is driven by two biologic forces: </w:t>
      </w:r>
    </w:p>
    <w:p w14:paraId="0BD2F666" w14:textId="77777777" w:rsidR="00FF7DFE" w:rsidRDefault="00FF7DFE" w:rsidP="00FF7DFE">
      <w:pPr>
        <w:ind w:left="1170" w:hanging="360"/>
        <w:rPr>
          <w:rFonts w:eastAsia="Times New Roman" w:cstheme="majorHAnsi"/>
          <w:color w:val="1C1E29"/>
          <w:sz w:val="24"/>
          <w:szCs w:val="24"/>
        </w:rPr>
      </w:pPr>
      <w:r w:rsidRPr="003E2534">
        <w:rPr>
          <w:rFonts w:eastAsia="Times New Roman" w:cstheme="majorHAnsi"/>
          <w:color w:val="1C1E29"/>
          <w:sz w:val="24"/>
          <w:szCs w:val="24"/>
        </w:rPr>
        <w:t>(1) These foods provide available energy needed during the heightened metabolic and neural activity of stress</w:t>
      </w:r>
    </w:p>
    <w:p w14:paraId="37435297" w14:textId="77777777" w:rsidR="00FF7DFE" w:rsidRPr="003E2534" w:rsidRDefault="00FF7DFE" w:rsidP="00FF7DFE">
      <w:pPr>
        <w:ind w:left="1170" w:hanging="360"/>
        <w:rPr>
          <w:rFonts w:eastAsia="Times New Roman" w:cstheme="majorHAnsi"/>
          <w:color w:val="1C1E29"/>
          <w:sz w:val="24"/>
          <w:szCs w:val="24"/>
        </w:rPr>
      </w:pPr>
      <w:r w:rsidRPr="003E2534">
        <w:rPr>
          <w:rFonts w:eastAsia="Times New Roman" w:cstheme="majorHAnsi"/>
          <w:color w:val="1C1E29"/>
          <w:sz w:val="24"/>
          <w:szCs w:val="24"/>
        </w:rPr>
        <w:t>(2) They offset stress through the top-down experience of pleasure. Another, although less common stress response is the loss of appetite. This also makes sense given the shift in the body’s activity from digestion during stress </w:t>
      </w:r>
    </w:p>
    <w:p w14:paraId="2CC43E4A" w14:textId="77777777" w:rsidR="00FF7DFE" w:rsidRDefault="00FF7DFE" w:rsidP="00FF7DFE">
      <w:pPr>
        <w:ind w:left="720"/>
        <w:rPr>
          <w:rFonts w:eastAsia="Times New Roman" w:cstheme="majorHAnsi"/>
          <w:color w:val="1C1E29"/>
          <w:sz w:val="24"/>
          <w:szCs w:val="24"/>
        </w:rPr>
      </w:pPr>
      <w:r w:rsidRPr="003E2534">
        <w:rPr>
          <w:rFonts w:eastAsia="Times New Roman" w:cstheme="majorHAnsi"/>
          <w:color w:val="1C1E29"/>
          <w:sz w:val="24"/>
          <w:szCs w:val="24"/>
        </w:rPr>
        <w:t>We’re often driven towards behaviors that provide immediate gratification such as smoking cigarettes and drinking alcohol. </w:t>
      </w:r>
    </w:p>
    <w:p w14:paraId="54168F7E" w14:textId="77777777" w:rsidR="00FF7DFE" w:rsidRDefault="00FF7DFE" w:rsidP="00ED0A10">
      <w:pPr>
        <w:ind w:left="720"/>
        <w:rPr>
          <w:rFonts w:eastAsia="Times New Roman" w:cstheme="majorHAnsi"/>
          <w:b/>
          <w:bCs/>
          <w:color w:val="1C1E29"/>
          <w:sz w:val="24"/>
          <w:szCs w:val="24"/>
        </w:rPr>
      </w:pPr>
    </w:p>
    <w:p w14:paraId="46451BAF" w14:textId="01830332" w:rsidR="00A72AD0" w:rsidRDefault="0014699A" w:rsidP="00ED0A10">
      <w:pPr>
        <w:ind w:left="720"/>
        <w:rPr>
          <w:rFonts w:eastAsia="Times New Roman" w:cstheme="majorHAnsi"/>
          <w:color w:val="1C1E29"/>
          <w:sz w:val="24"/>
          <w:szCs w:val="24"/>
        </w:rPr>
      </w:pPr>
      <w:r w:rsidRPr="0014699A">
        <w:rPr>
          <w:rFonts w:eastAsia="Times New Roman" w:cstheme="majorHAnsi"/>
          <w:b/>
          <w:bCs/>
          <w:color w:val="1C1E29"/>
          <w:sz w:val="24"/>
          <w:szCs w:val="24"/>
        </w:rPr>
        <w:lastRenderedPageBreak/>
        <w:t xml:space="preserve">Relational </w:t>
      </w:r>
      <w:r w:rsidR="004E3DEB">
        <w:rPr>
          <w:rFonts w:eastAsia="Times New Roman" w:cstheme="majorHAnsi"/>
          <w:b/>
          <w:bCs/>
          <w:color w:val="1C1E29"/>
          <w:sz w:val="24"/>
          <w:szCs w:val="24"/>
        </w:rPr>
        <w:t xml:space="preserve">&amp; Spiritual </w:t>
      </w:r>
      <w:r w:rsidR="00A72AD0" w:rsidRPr="0014699A">
        <w:rPr>
          <w:rFonts w:eastAsia="Times New Roman" w:cstheme="majorHAnsi"/>
          <w:b/>
          <w:bCs/>
          <w:color w:val="1C1E29"/>
          <w:sz w:val="24"/>
          <w:szCs w:val="24"/>
        </w:rPr>
        <w:t>Component</w:t>
      </w:r>
      <w:r w:rsidR="00A72AD0" w:rsidRPr="0014699A">
        <w:rPr>
          <w:rFonts w:eastAsia="Times New Roman" w:cstheme="majorHAnsi"/>
          <w:color w:val="1C1E29"/>
          <w:sz w:val="24"/>
          <w:szCs w:val="24"/>
        </w:rPr>
        <w:t> in our stress response is our general outlook with respect to the meaning and purpose of life, and connection to God, our world, and others. </w:t>
      </w:r>
    </w:p>
    <w:p w14:paraId="16C72DE7" w14:textId="273E6CFC" w:rsidR="004E3DEB" w:rsidRDefault="004E3DEB" w:rsidP="004E3DEB">
      <w:pPr>
        <w:pStyle w:val="ListParagraph"/>
        <w:numPr>
          <w:ilvl w:val="0"/>
          <w:numId w:val="22"/>
        </w:numPr>
        <w:ind w:left="720" w:firstLine="0"/>
        <w:rPr>
          <w:rFonts w:eastAsia="Times New Roman" w:cstheme="majorHAnsi"/>
          <w:color w:val="1C1E29"/>
          <w:sz w:val="24"/>
          <w:szCs w:val="24"/>
        </w:rPr>
      </w:pPr>
      <w:r w:rsidRPr="0014699A">
        <w:rPr>
          <w:rFonts w:eastAsia="Times New Roman" w:cstheme="majorHAnsi"/>
          <w:b/>
          <w:bCs/>
          <w:color w:val="1C1E29"/>
          <w:sz w:val="24"/>
          <w:szCs w:val="24"/>
        </w:rPr>
        <w:t>Relational Signals </w:t>
      </w:r>
      <w:r w:rsidRPr="0014699A">
        <w:rPr>
          <w:rFonts w:eastAsia="Times New Roman" w:cstheme="majorHAnsi"/>
          <w:color w:val="1C1E29"/>
          <w:sz w:val="24"/>
          <w:szCs w:val="24"/>
        </w:rPr>
        <w:t>category refers to our sense of connectedness to self and others. In the stress response, we tend to isolate ourselves from others, and feel disconnected from our own or others’ feelings. We may find ourselves distrusting or avoiding others</w:t>
      </w:r>
      <w:r>
        <w:rPr>
          <w:rFonts w:eastAsia="Times New Roman" w:cstheme="majorHAnsi"/>
          <w:color w:val="1C1E29"/>
          <w:sz w:val="24"/>
          <w:szCs w:val="24"/>
        </w:rPr>
        <w:t>.</w:t>
      </w:r>
    </w:p>
    <w:p w14:paraId="1A1E4845" w14:textId="77777777" w:rsidR="004E3DEB" w:rsidRPr="0014699A" w:rsidRDefault="004E3DEB" w:rsidP="00ED0A10">
      <w:pPr>
        <w:ind w:left="720"/>
        <w:rPr>
          <w:rFonts w:eastAsia="Times New Roman" w:cstheme="majorHAnsi"/>
          <w:color w:val="1C1E29"/>
          <w:sz w:val="24"/>
          <w:szCs w:val="24"/>
        </w:rPr>
      </w:pPr>
    </w:p>
    <w:p w14:paraId="6443D693" w14:textId="221094A4" w:rsidR="00A72AD0" w:rsidRDefault="00A72AD0" w:rsidP="00ED0A10">
      <w:pPr>
        <w:pStyle w:val="ListParagraph"/>
        <w:numPr>
          <w:ilvl w:val="0"/>
          <w:numId w:val="22"/>
        </w:numPr>
        <w:ind w:left="720" w:firstLine="0"/>
        <w:rPr>
          <w:rFonts w:eastAsia="Times New Roman" w:cstheme="majorHAnsi"/>
          <w:color w:val="1C1E29"/>
          <w:sz w:val="24"/>
          <w:szCs w:val="24"/>
        </w:rPr>
      </w:pPr>
      <w:r w:rsidRPr="003E2534">
        <w:rPr>
          <w:rFonts w:eastAsia="Times New Roman" w:cstheme="majorHAnsi"/>
          <w:b/>
          <w:bCs/>
          <w:color w:val="1C1E29"/>
          <w:sz w:val="24"/>
          <w:szCs w:val="24"/>
        </w:rPr>
        <w:t>Spiritual Signals </w:t>
      </w:r>
      <w:r w:rsidRPr="003E2534">
        <w:rPr>
          <w:rFonts w:eastAsia="Times New Roman" w:cstheme="majorHAnsi"/>
          <w:color w:val="1C1E29"/>
          <w:sz w:val="24"/>
          <w:szCs w:val="24"/>
        </w:rPr>
        <w:t xml:space="preserve">One can lose a sense of being part of a larger whole and the feeling that you are of benefit to others. Spiritual warning signals may include cynical thinking or depressed mood. One example is losing a sense of fulfillment or service from work or career or even not loved. </w:t>
      </w:r>
      <w:proofErr w:type="gramStart"/>
      <w:r w:rsidR="004E3DEB">
        <w:rPr>
          <w:rFonts w:eastAsia="Times New Roman" w:cstheme="majorHAnsi"/>
          <w:color w:val="1C1E29"/>
          <w:sz w:val="24"/>
          <w:szCs w:val="24"/>
        </w:rPr>
        <w:t>( More</w:t>
      </w:r>
      <w:proofErr w:type="gramEnd"/>
      <w:r w:rsidR="004E3DEB">
        <w:rPr>
          <w:rFonts w:eastAsia="Times New Roman" w:cstheme="majorHAnsi"/>
          <w:color w:val="1C1E29"/>
          <w:sz w:val="24"/>
          <w:szCs w:val="24"/>
        </w:rPr>
        <w:t xml:space="preserve"> on this in the Ignatian Spirituality Section)</w:t>
      </w:r>
    </w:p>
    <w:p w14:paraId="227F504C" w14:textId="25701A2A" w:rsidR="0014699A" w:rsidRDefault="0014699A" w:rsidP="0014699A">
      <w:pPr>
        <w:pStyle w:val="ListParagraph"/>
        <w:ind w:left="0"/>
        <w:rPr>
          <w:rFonts w:eastAsia="Times New Roman" w:cstheme="majorHAnsi"/>
          <w:color w:val="1C1E29"/>
          <w:sz w:val="24"/>
          <w:szCs w:val="24"/>
        </w:rPr>
      </w:pPr>
    </w:p>
    <w:p w14:paraId="01D24CBD" w14:textId="4F3D1B41" w:rsidR="0014699A" w:rsidRPr="0014699A" w:rsidRDefault="00FF7DFE" w:rsidP="00FF7DFE">
      <w:pPr>
        <w:pStyle w:val="Heading2"/>
        <w:rPr>
          <w:rFonts w:eastAsia="Times New Roman"/>
        </w:rPr>
      </w:pPr>
      <w:bookmarkStart w:id="4" w:name="_Toc30134919"/>
      <w:r>
        <w:rPr>
          <w:rFonts w:eastAsia="Times New Roman"/>
        </w:rPr>
        <w:t xml:space="preserve">Habitual Negative Responses: </w:t>
      </w:r>
      <w:r w:rsidR="0014699A">
        <w:rPr>
          <w:rFonts w:eastAsia="Times New Roman"/>
        </w:rPr>
        <w:t>Warning</w:t>
      </w:r>
      <w:bookmarkEnd w:id="4"/>
    </w:p>
    <w:p w14:paraId="48E7DC4F" w14:textId="1DE9F064" w:rsidR="00FF7DFE" w:rsidRDefault="00A72AD0" w:rsidP="00A72AD0">
      <w:pPr>
        <w:rPr>
          <w:rFonts w:eastAsia="Times New Roman" w:cstheme="majorHAnsi"/>
          <w:color w:val="1C1E29"/>
          <w:sz w:val="24"/>
          <w:szCs w:val="24"/>
        </w:rPr>
      </w:pPr>
      <w:r w:rsidRPr="003E2534">
        <w:rPr>
          <w:rFonts w:eastAsia="Times New Roman" w:cstheme="majorHAnsi"/>
          <w:color w:val="1C1E29"/>
          <w:sz w:val="24"/>
          <w:szCs w:val="24"/>
        </w:rPr>
        <w:t>It’s important to note that over time if one continues on a path of not altering one’s habitual negative responses, the flight and fight response becomes easily activated</w:t>
      </w:r>
      <w:r w:rsidR="00FF7DFE">
        <w:rPr>
          <w:rFonts w:eastAsia="Times New Roman" w:cstheme="majorHAnsi"/>
          <w:color w:val="1C1E29"/>
          <w:sz w:val="24"/>
          <w:szCs w:val="24"/>
        </w:rPr>
        <w:t xml:space="preserve"> (hyperactive).</w:t>
      </w:r>
    </w:p>
    <w:p w14:paraId="4CFAE03E" w14:textId="764B7C2E" w:rsidR="0014699A" w:rsidRDefault="00A72AD0" w:rsidP="00A72AD0">
      <w:pPr>
        <w:rPr>
          <w:rFonts w:eastAsia="Times New Roman" w:cstheme="majorHAnsi"/>
          <w:color w:val="1C1E29"/>
          <w:sz w:val="24"/>
          <w:szCs w:val="24"/>
        </w:rPr>
      </w:pPr>
      <w:r w:rsidRPr="003E2534">
        <w:rPr>
          <w:rFonts w:eastAsia="Times New Roman" w:cstheme="majorHAnsi"/>
          <w:color w:val="1C1E29"/>
          <w:sz w:val="24"/>
          <w:szCs w:val="24"/>
        </w:rPr>
        <w:t xml:space="preserve">Both the magnitude and chronicity of these responses lead to pathogenic processes within the stress system that are both causal and contributory to many diseases such as atherosclerosis, obesity, diabetes, Alzheimer’s, and depression. </w:t>
      </w:r>
    </w:p>
    <w:p w14:paraId="29691DEC" w14:textId="0938394C" w:rsidR="00A72AD0" w:rsidRDefault="00A72AD0" w:rsidP="00A72AD0">
      <w:pPr>
        <w:rPr>
          <w:rFonts w:eastAsia="Times New Roman" w:cstheme="majorHAnsi"/>
          <w:color w:val="1C1E29"/>
          <w:sz w:val="24"/>
          <w:szCs w:val="24"/>
        </w:rPr>
      </w:pPr>
      <w:r w:rsidRPr="003E2534">
        <w:rPr>
          <w:rFonts w:eastAsia="Times New Roman" w:cstheme="majorHAnsi"/>
          <w:color w:val="1C1E29"/>
          <w:sz w:val="24"/>
          <w:szCs w:val="24"/>
        </w:rPr>
        <w:t>Eventually, the brain changes to which perpetuate a cycle that maintains the body in a constant state of stress response, thus wearing down the nervous system, leading to further emotional, behavioral, and physical disturbances. </w:t>
      </w:r>
    </w:p>
    <w:p w14:paraId="322E130B" w14:textId="1F306045" w:rsidR="00915D79" w:rsidRDefault="00915D79" w:rsidP="00FF7DFE">
      <w:pPr>
        <w:pStyle w:val="Heading2"/>
        <w:rPr>
          <w:rFonts w:eastAsia="Times New Roman"/>
        </w:rPr>
      </w:pPr>
      <w:bookmarkStart w:id="5" w:name="_Toc30134920"/>
      <w:r w:rsidRPr="003E2534">
        <w:rPr>
          <w:rFonts w:eastAsia="Times New Roman"/>
        </w:rPr>
        <w:t>The key</w:t>
      </w:r>
      <w:bookmarkEnd w:id="5"/>
    </w:p>
    <w:p w14:paraId="78C8D0FD" w14:textId="77777777" w:rsidR="004E3DEB" w:rsidRPr="004E3DEB" w:rsidRDefault="00A72AD0" w:rsidP="00A72AD0">
      <w:pPr>
        <w:rPr>
          <w:rFonts w:eastAsia="Times New Roman" w:cstheme="majorHAnsi"/>
          <w:color w:val="1C1E29"/>
          <w:sz w:val="24"/>
          <w:szCs w:val="24"/>
          <w:u w:val="single"/>
        </w:rPr>
      </w:pPr>
      <w:r w:rsidRPr="003E2534">
        <w:rPr>
          <w:rFonts w:eastAsia="Times New Roman" w:cstheme="majorHAnsi"/>
          <w:color w:val="1C1E29"/>
          <w:sz w:val="24"/>
          <w:szCs w:val="24"/>
        </w:rPr>
        <w:t xml:space="preserve">The key is to become attuned to the activation and impact of </w:t>
      </w:r>
      <w:r w:rsidR="00B46D07">
        <w:rPr>
          <w:rFonts w:eastAsia="Times New Roman" w:cstheme="majorHAnsi"/>
          <w:color w:val="1C1E29"/>
          <w:sz w:val="24"/>
          <w:szCs w:val="24"/>
        </w:rPr>
        <w:t xml:space="preserve">our </w:t>
      </w:r>
      <w:r w:rsidRPr="003E2534">
        <w:rPr>
          <w:rFonts w:eastAsia="Times New Roman" w:cstheme="majorHAnsi"/>
          <w:color w:val="1C1E29"/>
          <w:sz w:val="24"/>
          <w:szCs w:val="24"/>
        </w:rPr>
        <w:t xml:space="preserve">own </w:t>
      </w:r>
      <w:r w:rsidR="00B46D07" w:rsidRPr="004E3DEB">
        <w:rPr>
          <w:rFonts w:eastAsia="Times New Roman" w:cstheme="majorHAnsi"/>
          <w:i/>
          <w:color w:val="1C1E29"/>
          <w:sz w:val="24"/>
          <w:szCs w:val="24"/>
          <w:u w:val="single"/>
        </w:rPr>
        <w:t xml:space="preserve">negative </w:t>
      </w:r>
      <w:r w:rsidRPr="004E3DEB">
        <w:rPr>
          <w:rFonts w:eastAsia="Times New Roman" w:cstheme="majorHAnsi"/>
          <w:i/>
          <w:color w:val="1C1E29"/>
          <w:sz w:val="24"/>
          <w:szCs w:val="24"/>
          <w:u w:val="single"/>
        </w:rPr>
        <w:t xml:space="preserve">stress response </w:t>
      </w:r>
      <w:r w:rsidRPr="004E3DEB">
        <w:rPr>
          <w:rFonts w:eastAsia="Times New Roman" w:cstheme="majorHAnsi"/>
          <w:color w:val="1C1E29"/>
          <w:sz w:val="24"/>
          <w:szCs w:val="24"/>
          <w:u w:val="single"/>
        </w:rPr>
        <w:t xml:space="preserve">and to </w:t>
      </w:r>
      <w:r w:rsidRPr="004E3DEB">
        <w:rPr>
          <w:rFonts w:eastAsia="Times New Roman" w:cstheme="majorHAnsi"/>
          <w:i/>
          <w:color w:val="1C1E29"/>
          <w:sz w:val="24"/>
          <w:szCs w:val="24"/>
          <w:u w:val="single"/>
        </w:rPr>
        <w:t xml:space="preserve">use it as a trigger to change it to </w:t>
      </w:r>
      <w:r w:rsidR="00B46D07" w:rsidRPr="004E3DEB">
        <w:rPr>
          <w:rFonts w:eastAsia="Times New Roman" w:cstheme="majorHAnsi"/>
          <w:i/>
          <w:color w:val="1C1E29"/>
          <w:sz w:val="24"/>
          <w:szCs w:val="24"/>
          <w:u w:val="single"/>
        </w:rPr>
        <w:t xml:space="preserve">a </w:t>
      </w:r>
      <w:r w:rsidRPr="004E3DEB">
        <w:rPr>
          <w:rFonts w:eastAsia="Times New Roman" w:cstheme="majorHAnsi"/>
          <w:i/>
          <w:color w:val="1C1E29"/>
          <w:sz w:val="24"/>
          <w:szCs w:val="24"/>
          <w:u w:val="single"/>
        </w:rPr>
        <w:t>positive adaptive response</w:t>
      </w:r>
      <w:r w:rsidRPr="004E3DEB">
        <w:rPr>
          <w:rFonts w:eastAsia="Times New Roman" w:cstheme="majorHAnsi"/>
          <w:color w:val="1C1E29"/>
          <w:sz w:val="24"/>
          <w:szCs w:val="24"/>
          <w:u w:val="single"/>
        </w:rPr>
        <w:t xml:space="preserve">. </w:t>
      </w:r>
    </w:p>
    <w:p w14:paraId="40ADAC31" w14:textId="3006326A" w:rsidR="00A72AD0" w:rsidRPr="003E2534" w:rsidRDefault="00A72AD0" w:rsidP="00A72AD0">
      <w:pPr>
        <w:rPr>
          <w:rFonts w:eastAsia="Times New Roman" w:cstheme="majorHAnsi"/>
          <w:color w:val="1C1E29"/>
          <w:sz w:val="24"/>
          <w:szCs w:val="24"/>
        </w:rPr>
      </w:pPr>
      <w:r w:rsidRPr="003E2534">
        <w:rPr>
          <w:rFonts w:eastAsia="Times New Roman" w:cstheme="majorHAnsi"/>
          <w:color w:val="1C1E29"/>
          <w:sz w:val="24"/>
          <w:szCs w:val="24"/>
        </w:rPr>
        <w:t xml:space="preserve">With this knowledge in mind, one can learn to stop indulging in </w:t>
      </w:r>
      <w:r w:rsidR="00B46D07">
        <w:rPr>
          <w:rFonts w:eastAsia="Times New Roman" w:cstheme="majorHAnsi"/>
          <w:color w:val="1C1E29"/>
          <w:sz w:val="24"/>
          <w:szCs w:val="24"/>
        </w:rPr>
        <w:t xml:space="preserve">a </w:t>
      </w:r>
      <w:r w:rsidRPr="003E2534">
        <w:rPr>
          <w:rFonts w:eastAsia="Times New Roman" w:cstheme="majorHAnsi"/>
          <w:color w:val="1C1E29"/>
          <w:sz w:val="24"/>
          <w:szCs w:val="24"/>
        </w:rPr>
        <w:t>negative stress response by shifting time and attention towards effective positive coping.</w:t>
      </w:r>
    </w:p>
    <w:p w14:paraId="61B3BC40" w14:textId="41DD7E0A" w:rsidR="00A72AD0" w:rsidRDefault="00A72AD0" w:rsidP="00A72AD0">
      <w:pPr>
        <w:rPr>
          <w:rFonts w:eastAsia="Times New Roman" w:cstheme="majorHAnsi"/>
          <w:color w:val="1C1E29"/>
          <w:sz w:val="24"/>
          <w:szCs w:val="24"/>
        </w:rPr>
      </w:pPr>
      <w:r w:rsidRPr="003E2534">
        <w:rPr>
          <w:rFonts w:eastAsia="Times New Roman" w:cstheme="majorHAnsi"/>
          <w:color w:val="1C1E29"/>
          <w:sz w:val="24"/>
          <w:szCs w:val="24"/>
        </w:rPr>
        <w:t> </w:t>
      </w:r>
    </w:p>
    <w:p w14:paraId="694EFF8A" w14:textId="77777777" w:rsidR="004E3DEB" w:rsidRDefault="004E3DEB" w:rsidP="004E3DEB">
      <w:pPr>
        <w:pStyle w:val="Heading1"/>
        <w:ind w:left="360"/>
      </w:pPr>
    </w:p>
    <w:p w14:paraId="359902C4" w14:textId="77777777" w:rsidR="004E3DEB" w:rsidRDefault="004E3DEB" w:rsidP="004E3DEB">
      <w:pPr>
        <w:pStyle w:val="Heading1"/>
        <w:ind w:left="360"/>
      </w:pPr>
    </w:p>
    <w:p w14:paraId="0C37CE4E" w14:textId="29760763" w:rsidR="0014699A" w:rsidRPr="00ED0A10" w:rsidRDefault="0014699A" w:rsidP="004E3DEB">
      <w:pPr>
        <w:pStyle w:val="Heading1"/>
        <w:numPr>
          <w:ilvl w:val="0"/>
          <w:numId w:val="40"/>
        </w:numPr>
      </w:pPr>
      <w:bookmarkStart w:id="6" w:name="_Toc30134921"/>
      <w:r w:rsidRPr="00ED0A10">
        <w:lastRenderedPageBreak/>
        <w:t>Stress Level Log Exercise</w:t>
      </w:r>
      <w:bookmarkEnd w:id="6"/>
      <w:r w:rsidRPr="00ED0A10">
        <w:t xml:space="preserve"> </w:t>
      </w:r>
    </w:p>
    <w:p w14:paraId="4749C508" w14:textId="5FCF03E7" w:rsidR="00A72AD0" w:rsidRPr="00915D79" w:rsidRDefault="00A72AD0" w:rsidP="00915D79">
      <w:pPr>
        <w:rPr>
          <w:rFonts w:eastAsia="Times New Roman" w:cstheme="majorHAnsi"/>
          <w:color w:val="1C1E29"/>
          <w:sz w:val="24"/>
          <w:szCs w:val="24"/>
        </w:rPr>
      </w:pPr>
      <w:r w:rsidRPr="0014699A">
        <w:rPr>
          <w:rFonts w:eastAsia="Times New Roman" w:cstheme="majorHAnsi"/>
          <w:bCs/>
          <w:color w:val="1C1E29"/>
          <w:sz w:val="24"/>
          <w:szCs w:val="24"/>
        </w:rPr>
        <w:t>Stress Level Log Exercise</w:t>
      </w:r>
      <w:r w:rsidR="0014699A">
        <w:rPr>
          <w:rFonts w:eastAsia="Times New Roman" w:cstheme="majorHAnsi"/>
          <w:bCs/>
          <w:color w:val="1C1E29"/>
          <w:sz w:val="24"/>
          <w:szCs w:val="24"/>
        </w:rPr>
        <w:t xml:space="preserve"> is for </w:t>
      </w:r>
      <w:r w:rsidR="0014699A">
        <w:rPr>
          <w:rFonts w:eastAsia="Times New Roman" w:cstheme="majorHAnsi"/>
          <w:color w:val="1C1E29"/>
          <w:sz w:val="24"/>
          <w:szCs w:val="24"/>
        </w:rPr>
        <w:t>i</w:t>
      </w:r>
      <w:r w:rsidRPr="0014699A">
        <w:rPr>
          <w:rFonts w:eastAsia="Times New Roman" w:cstheme="majorHAnsi"/>
          <w:color w:val="1C1E29"/>
          <w:sz w:val="24"/>
          <w:szCs w:val="24"/>
        </w:rPr>
        <w:t>dentifying</w:t>
      </w:r>
      <w:r w:rsidRPr="00915D79">
        <w:rPr>
          <w:rFonts w:eastAsia="Times New Roman" w:cstheme="majorHAnsi"/>
          <w:color w:val="1C1E29"/>
          <w:sz w:val="24"/>
          <w:szCs w:val="24"/>
        </w:rPr>
        <w:t xml:space="preserve"> activities that create negative emotional feelings and negative physical sensations and level – score 1-10 or as in a stoplight – green, amber, red</w:t>
      </w:r>
      <w:r w:rsidR="00DE771C">
        <w:rPr>
          <w:rFonts w:eastAsia="Times New Roman" w:cstheme="majorHAnsi"/>
          <w:color w:val="1C1E29"/>
          <w:sz w:val="24"/>
          <w:szCs w:val="24"/>
        </w:rPr>
        <w:t xml:space="preserve"> can be sued</w:t>
      </w:r>
      <w:r w:rsidRPr="00915D79">
        <w:rPr>
          <w:rFonts w:eastAsia="Times New Roman" w:cstheme="majorHAnsi"/>
          <w:color w:val="1C1E29"/>
          <w:sz w:val="24"/>
          <w:szCs w:val="24"/>
        </w:rPr>
        <w:t>. This can help to build awareness of how you feel physically and emotionally, when you're relaxed and when you're tense.</w:t>
      </w:r>
      <w:r w:rsidR="00DE771C">
        <w:rPr>
          <w:rFonts w:eastAsia="Times New Roman" w:cstheme="majorHAnsi"/>
          <w:color w:val="1C1E29"/>
          <w:sz w:val="24"/>
          <w:szCs w:val="24"/>
        </w:rPr>
        <w:t xml:space="preserve"> </w:t>
      </w:r>
    </w:p>
    <w:p w14:paraId="21E61A9F" w14:textId="23D5A53D" w:rsidR="00A72AD0" w:rsidRDefault="00A72AD0" w:rsidP="00A72AD0">
      <w:pPr>
        <w:rPr>
          <w:rFonts w:eastAsia="Times New Roman" w:cstheme="majorHAnsi"/>
          <w:color w:val="1C1E29"/>
          <w:sz w:val="24"/>
          <w:szCs w:val="24"/>
        </w:rPr>
      </w:pPr>
      <w:r w:rsidRPr="003E2534">
        <w:rPr>
          <w:rFonts w:eastAsia="Times New Roman" w:cstheme="majorHAnsi"/>
          <w:color w:val="1C1E29"/>
          <w:sz w:val="24"/>
          <w:szCs w:val="24"/>
        </w:rPr>
        <w:t>As stress triggers negative thinking that can become habituated, we need to offset this by practicing purposeful positivity.</w:t>
      </w:r>
    </w:p>
    <w:p w14:paraId="5630D35A" w14:textId="2A28F465" w:rsidR="00DE771C" w:rsidRDefault="00DE771C" w:rsidP="00A72AD0">
      <w:pPr>
        <w:rPr>
          <w:rFonts w:eastAsia="Times New Roman" w:cstheme="majorHAnsi"/>
          <w:color w:val="1C1E29"/>
          <w:sz w:val="24"/>
          <w:szCs w:val="24"/>
        </w:rPr>
      </w:pPr>
    </w:p>
    <w:p w14:paraId="41D0CBE7" w14:textId="3B75DD0A" w:rsidR="00915D79" w:rsidRPr="00915D79" w:rsidRDefault="00A72AD0" w:rsidP="005115FE">
      <w:pPr>
        <w:pStyle w:val="Heading1"/>
        <w:numPr>
          <w:ilvl w:val="0"/>
          <w:numId w:val="40"/>
        </w:numPr>
        <w:rPr>
          <w:rFonts w:eastAsia="Times New Roman"/>
          <w:sz w:val="24"/>
          <w:szCs w:val="24"/>
        </w:rPr>
      </w:pPr>
      <w:bookmarkStart w:id="7" w:name="_Toc30134922"/>
      <w:r w:rsidRPr="003E2534">
        <w:rPr>
          <w:rFonts w:eastAsia="Times New Roman"/>
        </w:rPr>
        <w:t>Identifying Emotions &amp; Positive Physical Sensations Exercise</w:t>
      </w:r>
      <w:bookmarkEnd w:id="7"/>
    </w:p>
    <w:p w14:paraId="48BFE524" w14:textId="2DC13FC8" w:rsidR="00A72AD0" w:rsidRPr="003E2534" w:rsidRDefault="00A72AD0" w:rsidP="00DE771C">
      <w:pPr>
        <w:rPr>
          <w:rFonts w:eastAsia="Times New Roman" w:cstheme="majorHAnsi"/>
          <w:color w:val="1C1E29"/>
          <w:sz w:val="24"/>
          <w:szCs w:val="24"/>
        </w:rPr>
      </w:pPr>
      <w:r w:rsidRPr="003E2534">
        <w:rPr>
          <w:rFonts w:eastAsia="Times New Roman" w:cstheme="majorHAnsi"/>
          <w:color w:val="1C1E29"/>
          <w:sz w:val="24"/>
          <w:szCs w:val="24"/>
        </w:rPr>
        <w:t>In the left column, spend five minutes listing any emotion you can think of (positive, negative, or neutral). In the right column, spend five minutes writing all positive physical sensations you can think of.</w:t>
      </w:r>
    </w:p>
    <w:p w14:paraId="34D9F4FF" w14:textId="77777777" w:rsidR="00DE771C" w:rsidRDefault="00A72AD0" w:rsidP="00DE771C">
      <w:pPr>
        <w:rPr>
          <w:rFonts w:eastAsia="Times New Roman" w:cstheme="majorHAnsi"/>
          <w:color w:val="1C1E29"/>
          <w:sz w:val="24"/>
          <w:szCs w:val="24"/>
        </w:rPr>
      </w:pPr>
      <w:r w:rsidRPr="003E2534">
        <w:rPr>
          <w:rFonts w:eastAsia="Times New Roman" w:cstheme="majorHAnsi"/>
          <w:color w:val="1C1E29"/>
          <w:sz w:val="24"/>
          <w:szCs w:val="24"/>
        </w:rPr>
        <w:t xml:space="preserve">Upon review of the </w:t>
      </w:r>
      <w:r w:rsidRPr="00DE771C">
        <w:rPr>
          <w:rFonts w:eastAsia="Times New Roman" w:cstheme="majorHAnsi"/>
          <w:b/>
          <w:color w:val="1C1E29"/>
          <w:sz w:val="24"/>
          <w:szCs w:val="24"/>
        </w:rPr>
        <w:t>emotions</w:t>
      </w:r>
      <w:r w:rsidRPr="003E2534">
        <w:rPr>
          <w:rFonts w:eastAsia="Times New Roman" w:cstheme="majorHAnsi"/>
          <w:color w:val="1C1E29"/>
          <w:sz w:val="24"/>
          <w:szCs w:val="24"/>
        </w:rPr>
        <w:t>, place a “plus” next to any positive emotion, and a “minus” next to any negative emotion. </w:t>
      </w:r>
    </w:p>
    <w:p w14:paraId="4D418AB6" w14:textId="46152930" w:rsidR="00A72AD0" w:rsidRPr="00DE771C" w:rsidRDefault="00A72AD0" w:rsidP="00DE771C">
      <w:pPr>
        <w:pStyle w:val="ListParagraph"/>
        <w:numPr>
          <w:ilvl w:val="0"/>
          <w:numId w:val="38"/>
        </w:numPr>
        <w:ind w:left="630" w:hanging="270"/>
        <w:rPr>
          <w:rFonts w:eastAsia="Times New Roman" w:cstheme="majorHAnsi"/>
          <w:color w:val="1C1E29"/>
          <w:sz w:val="24"/>
          <w:szCs w:val="24"/>
        </w:rPr>
      </w:pPr>
      <w:r w:rsidRPr="00DE771C">
        <w:rPr>
          <w:rFonts w:eastAsia="Times New Roman" w:cstheme="majorHAnsi"/>
          <w:color w:val="1C1E29"/>
          <w:sz w:val="24"/>
          <w:szCs w:val="24"/>
        </w:rPr>
        <w:t>What do you notice about the balance between positive and negative emotions? We have found that most identify negative emotions at a 3:1 ratio over positives. </w:t>
      </w:r>
    </w:p>
    <w:p w14:paraId="50EC9E49" w14:textId="57970158" w:rsidR="00915D79" w:rsidRDefault="00A72AD0" w:rsidP="00DE771C">
      <w:pPr>
        <w:ind w:left="630" w:hanging="630"/>
        <w:rPr>
          <w:rFonts w:eastAsia="Times New Roman" w:cstheme="majorHAnsi"/>
          <w:color w:val="1C1E29"/>
          <w:sz w:val="24"/>
          <w:szCs w:val="24"/>
        </w:rPr>
      </w:pPr>
      <w:r w:rsidRPr="003E2534">
        <w:rPr>
          <w:rFonts w:eastAsia="Times New Roman" w:cstheme="majorHAnsi"/>
          <w:color w:val="1C1E29"/>
          <w:sz w:val="24"/>
          <w:szCs w:val="24"/>
        </w:rPr>
        <w:t xml:space="preserve">Now, look at your list of </w:t>
      </w:r>
      <w:r w:rsidRPr="00DE771C">
        <w:rPr>
          <w:rFonts w:eastAsia="Times New Roman" w:cstheme="majorHAnsi"/>
          <w:b/>
          <w:color w:val="1C1E29"/>
          <w:sz w:val="24"/>
          <w:szCs w:val="24"/>
        </w:rPr>
        <w:t>positive physical sensations</w:t>
      </w:r>
      <w:r w:rsidRPr="003E2534">
        <w:rPr>
          <w:rFonts w:eastAsia="Times New Roman" w:cstheme="majorHAnsi"/>
          <w:color w:val="1C1E29"/>
          <w:sz w:val="24"/>
          <w:szCs w:val="24"/>
        </w:rPr>
        <w:t xml:space="preserve">. </w:t>
      </w:r>
    </w:p>
    <w:p w14:paraId="1A22C8D3" w14:textId="77777777" w:rsidR="00915D79" w:rsidRDefault="00A72AD0" w:rsidP="00DE771C">
      <w:pPr>
        <w:pStyle w:val="NoSpacing"/>
        <w:numPr>
          <w:ilvl w:val="0"/>
          <w:numId w:val="32"/>
        </w:numPr>
        <w:ind w:left="630" w:hanging="270"/>
        <w:rPr>
          <w:rFonts w:eastAsia="Times New Roman"/>
        </w:rPr>
      </w:pPr>
      <w:r w:rsidRPr="003E2534">
        <w:rPr>
          <w:rFonts w:eastAsia="Times New Roman"/>
        </w:rPr>
        <w:t xml:space="preserve">What did you notice? </w:t>
      </w:r>
    </w:p>
    <w:p w14:paraId="7C4E1320" w14:textId="77777777" w:rsidR="00915D79" w:rsidRDefault="00A72AD0" w:rsidP="00DE771C">
      <w:pPr>
        <w:pStyle w:val="NoSpacing"/>
        <w:numPr>
          <w:ilvl w:val="0"/>
          <w:numId w:val="32"/>
        </w:numPr>
        <w:ind w:left="630" w:hanging="270"/>
        <w:rPr>
          <w:rFonts w:eastAsia="Times New Roman"/>
        </w:rPr>
      </w:pPr>
      <w:r w:rsidRPr="003E2534">
        <w:rPr>
          <w:rFonts w:eastAsia="Times New Roman"/>
        </w:rPr>
        <w:t xml:space="preserve">Was this a more difficult list to generate? </w:t>
      </w:r>
    </w:p>
    <w:p w14:paraId="667358BB" w14:textId="437F0E22" w:rsidR="00A72AD0" w:rsidRPr="003E2534" w:rsidRDefault="00A72AD0" w:rsidP="00DE771C">
      <w:pPr>
        <w:pStyle w:val="NoSpacing"/>
        <w:numPr>
          <w:ilvl w:val="0"/>
          <w:numId w:val="32"/>
        </w:numPr>
        <w:ind w:left="630" w:hanging="270"/>
        <w:rPr>
          <w:rFonts w:eastAsia="Times New Roman"/>
        </w:rPr>
      </w:pPr>
      <w:r w:rsidRPr="003E2534">
        <w:rPr>
          <w:rFonts w:eastAsia="Times New Roman"/>
        </w:rPr>
        <w:t>Did you begin to run out of descriptors soon after identifying commonly-referred-to sensations such as cool, warm, kissed, and tickled?</w:t>
      </w:r>
    </w:p>
    <w:p w14:paraId="10709DCC" w14:textId="77777777" w:rsidR="00915D79" w:rsidRDefault="00915D79" w:rsidP="00A72AD0">
      <w:pPr>
        <w:rPr>
          <w:rFonts w:eastAsia="Times New Roman" w:cstheme="majorHAnsi"/>
          <w:color w:val="1C1E29"/>
          <w:sz w:val="24"/>
          <w:szCs w:val="24"/>
        </w:rPr>
      </w:pPr>
    </w:p>
    <w:p w14:paraId="7C3677B4" w14:textId="77777777" w:rsidR="00DE771C" w:rsidRDefault="00A72AD0" w:rsidP="00A72AD0">
      <w:pPr>
        <w:rPr>
          <w:rFonts w:eastAsia="Times New Roman" w:cstheme="majorHAnsi"/>
          <w:color w:val="1C1E29"/>
          <w:sz w:val="24"/>
          <w:szCs w:val="24"/>
        </w:rPr>
      </w:pPr>
      <w:r w:rsidRPr="003E2534">
        <w:rPr>
          <w:rFonts w:eastAsia="Times New Roman" w:cstheme="majorHAnsi"/>
          <w:color w:val="1C1E29"/>
          <w:sz w:val="24"/>
          <w:szCs w:val="24"/>
        </w:rPr>
        <w:t xml:space="preserve">The take-away learning here is that language helps us focus, and since there is a dearth of language for positive physical sensations, our experience of them can be compromised. </w:t>
      </w:r>
    </w:p>
    <w:p w14:paraId="6C5A671B" w14:textId="441B6F24" w:rsidR="00DE771C" w:rsidRDefault="00A72AD0" w:rsidP="00A72AD0">
      <w:pPr>
        <w:rPr>
          <w:rFonts w:eastAsia="Times New Roman" w:cstheme="majorHAnsi"/>
          <w:color w:val="1C1E29"/>
          <w:sz w:val="24"/>
          <w:szCs w:val="24"/>
        </w:rPr>
      </w:pPr>
      <w:r w:rsidRPr="003E2534">
        <w:rPr>
          <w:rFonts w:eastAsia="Times New Roman" w:cstheme="majorHAnsi"/>
          <w:color w:val="1C1E29"/>
          <w:sz w:val="24"/>
          <w:szCs w:val="24"/>
        </w:rPr>
        <w:t xml:space="preserve">However, if we pay closer mindful attention to </w:t>
      </w:r>
      <w:r w:rsidRPr="00DE771C">
        <w:rPr>
          <w:rFonts w:eastAsia="Times New Roman" w:cstheme="majorHAnsi"/>
          <w:b/>
          <w:color w:val="1C1E29"/>
          <w:sz w:val="24"/>
          <w:szCs w:val="24"/>
        </w:rPr>
        <w:t xml:space="preserve">positive </w:t>
      </w:r>
      <w:r w:rsidR="004F6669">
        <w:rPr>
          <w:rFonts w:eastAsia="Times New Roman" w:cstheme="majorHAnsi"/>
          <w:b/>
          <w:color w:val="1C1E29"/>
          <w:sz w:val="24"/>
          <w:szCs w:val="24"/>
        </w:rPr>
        <w:t xml:space="preserve">physical </w:t>
      </w:r>
      <w:r w:rsidRPr="00DE771C">
        <w:rPr>
          <w:rFonts w:eastAsia="Times New Roman" w:cstheme="majorHAnsi"/>
          <w:b/>
          <w:color w:val="1C1E29"/>
          <w:sz w:val="24"/>
          <w:szCs w:val="24"/>
        </w:rPr>
        <w:t>sensations,</w:t>
      </w:r>
      <w:r w:rsidRPr="003E2534">
        <w:rPr>
          <w:rFonts w:eastAsia="Times New Roman" w:cstheme="majorHAnsi"/>
          <w:color w:val="1C1E29"/>
          <w:sz w:val="24"/>
          <w:szCs w:val="24"/>
        </w:rPr>
        <w:t xml:space="preserve"> we can increase our experience of them. </w:t>
      </w:r>
    </w:p>
    <w:p w14:paraId="6607917C" w14:textId="77777777" w:rsidR="004F6669" w:rsidRDefault="004F6669" w:rsidP="004F6669">
      <w:pPr>
        <w:rPr>
          <w:rFonts w:eastAsia="Times New Roman" w:cstheme="majorHAnsi"/>
          <w:b/>
          <w:color w:val="1C1E29"/>
          <w:sz w:val="24"/>
          <w:szCs w:val="24"/>
        </w:rPr>
      </w:pPr>
      <w:r>
        <w:rPr>
          <w:rFonts w:eastAsia="Times New Roman" w:cstheme="majorHAnsi"/>
          <w:b/>
          <w:color w:val="1C1E29"/>
          <w:sz w:val="24"/>
          <w:szCs w:val="24"/>
        </w:rPr>
        <w:t xml:space="preserve">Example: </w:t>
      </w:r>
    </w:p>
    <w:p w14:paraId="334501BD" w14:textId="477917E0" w:rsidR="004F6669" w:rsidRPr="004F6669" w:rsidRDefault="004F6669" w:rsidP="004F6669">
      <w:pPr>
        <w:pStyle w:val="ListParagraph"/>
        <w:numPr>
          <w:ilvl w:val="0"/>
          <w:numId w:val="38"/>
        </w:numPr>
        <w:rPr>
          <w:rFonts w:eastAsia="Times New Roman" w:cstheme="majorHAnsi"/>
          <w:color w:val="1C1E29"/>
          <w:sz w:val="24"/>
          <w:szCs w:val="24"/>
        </w:rPr>
      </w:pPr>
      <w:r w:rsidRPr="004F6669">
        <w:rPr>
          <w:rFonts w:eastAsia="Times New Roman" w:cstheme="majorHAnsi"/>
          <w:color w:val="1C1E29"/>
          <w:sz w:val="24"/>
          <w:szCs w:val="24"/>
        </w:rPr>
        <w:t>The taste of vanilla ice-cream</w:t>
      </w:r>
    </w:p>
    <w:p w14:paraId="79608E4B" w14:textId="5A8B67AA" w:rsidR="004F6669" w:rsidRPr="004F6669" w:rsidRDefault="004F6669" w:rsidP="004F6669">
      <w:pPr>
        <w:pStyle w:val="ListParagraph"/>
        <w:numPr>
          <w:ilvl w:val="0"/>
          <w:numId w:val="38"/>
        </w:numPr>
        <w:rPr>
          <w:rFonts w:eastAsia="Times New Roman" w:cstheme="majorHAnsi"/>
          <w:color w:val="1C1E29"/>
          <w:sz w:val="24"/>
          <w:szCs w:val="24"/>
        </w:rPr>
      </w:pPr>
      <w:r>
        <w:rPr>
          <w:rFonts w:eastAsia="Times New Roman" w:cstheme="majorHAnsi"/>
          <w:color w:val="1C1E29"/>
          <w:sz w:val="24"/>
          <w:szCs w:val="24"/>
        </w:rPr>
        <w:t>F</w:t>
      </w:r>
      <w:r w:rsidRPr="004F6669">
        <w:rPr>
          <w:rFonts w:eastAsia="Times New Roman" w:cstheme="majorHAnsi"/>
          <w:color w:val="1C1E29"/>
          <w:sz w:val="24"/>
          <w:szCs w:val="24"/>
        </w:rPr>
        <w:t>eel of your child’s hand</w:t>
      </w:r>
    </w:p>
    <w:p w14:paraId="083FBCE6" w14:textId="04621F70" w:rsidR="004F6669" w:rsidRPr="004F6669" w:rsidRDefault="004F6669" w:rsidP="004F6669">
      <w:pPr>
        <w:pStyle w:val="ListParagraph"/>
        <w:numPr>
          <w:ilvl w:val="0"/>
          <w:numId w:val="38"/>
        </w:numPr>
        <w:rPr>
          <w:rFonts w:eastAsia="Times New Roman" w:cstheme="majorHAnsi"/>
          <w:color w:val="1C1E29"/>
          <w:sz w:val="24"/>
          <w:szCs w:val="24"/>
        </w:rPr>
      </w:pPr>
      <w:r w:rsidRPr="004F6669">
        <w:rPr>
          <w:rFonts w:eastAsia="Times New Roman" w:cstheme="majorHAnsi"/>
          <w:color w:val="1C1E29"/>
          <w:sz w:val="24"/>
          <w:szCs w:val="24"/>
        </w:rPr>
        <w:t xml:space="preserve"> </w:t>
      </w:r>
      <w:r>
        <w:rPr>
          <w:rFonts w:eastAsia="Times New Roman" w:cstheme="majorHAnsi"/>
          <w:color w:val="1C1E29"/>
          <w:sz w:val="24"/>
          <w:szCs w:val="24"/>
        </w:rPr>
        <w:t>T</w:t>
      </w:r>
      <w:r w:rsidRPr="004F6669">
        <w:rPr>
          <w:rFonts w:eastAsia="Times New Roman" w:cstheme="majorHAnsi"/>
          <w:color w:val="1C1E29"/>
          <w:sz w:val="24"/>
          <w:szCs w:val="24"/>
        </w:rPr>
        <w:t>he sound of a flute. </w:t>
      </w:r>
    </w:p>
    <w:p w14:paraId="5747576C" w14:textId="2509F152" w:rsidR="00DE771C" w:rsidRPr="005115FE" w:rsidRDefault="00DE771C" w:rsidP="005115FE">
      <w:pPr>
        <w:pStyle w:val="Heading1"/>
        <w:numPr>
          <w:ilvl w:val="0"/>
          <w:numId w:val="40"/>
        </w:numPr>
        <w:rPr>
          <w:rFonts w:eastAsia="Times New Roman"/>
        </w:rPr>
      </w:pPr>
      <w:bookmarkStart w:id="8" w:name="_Toc30134923"/>
      <w:r w:rsidRPr="005115FE">
        <w:rPr>
          <w:rFonts w:eastAsia="Times New Roman"/>
        </w:rPr>
        <w:lastRenderedPageBreak/>
        <w:t>list of Positive Emotions</w:t>
      </w:r>
      <w:r w:rsidR="005115FE">
        <w:rPr>
          <w:rFonts w:eastAsia="Times New Roman"/>
        </w:rPr>
        <w:t>/Feelings</w:t>
      </w:r>
      <w:bookmarkEnd w:id="8"/>
    </w:p>
    <w:p w14:paraId="67F26C71" w14:textId="77777777" w:rsidR="00875DC0" w:rsidRDefault="00875DC0" w:rsidP="00A72AD0">
      <w:pPr>
        <w:rPr>
          <w:rFonts w:eastAsia="Times New Roman" w:cstheme="majorHAnsi"/>
          <w:color w:val="1C1E29"/>
          <w:sz w:val="24"/>
          <w:szCs w:val="24"/>
        </w:rPr>
      </w:pPr>
      <w:r>
        <w:rPr>
          <w:rFonts w:eastAsia="Times New Roman" w:cstheme="majorHAnsi"/>
          <w:color w:val="1C1E29"/>
          <w:sz w:val="24"/>
          <w:szCs w:val="24"/>
        </w:rPr>
        <w:t xml:space="preserve">Review the list of Positive Emotions / Feelings. This list you will use in other exercises. </w:t>
      </w:r>
    </w:p>
    <w:p w14:paraId="25832B1A" w14:textId="77F9529B" w:rsidR="00A72AD0" w:rsidRDefault="00875DC0" w:rsidP="00A72AD0">
      <w:pPr>
        <w:rPr>
          <w:rFonts w:eastAsia="Times New Roman" w:cstheme="majorHAnsi"/>
          <w:color w:val="1C1E29"/>
          <w:sz w:val="24"/>
          <w:szCs w:val="24"/>
        </w:rPr>
      </w:pPr>
      <w:r>
        <w:rPr>
          <w:rFonts w:eastAsia="Times New Roman" w:cstheme="majorHAnsi"/>
          <w:color w:val="1C1E29"/>
          <w:sz w:val="24"/>
          <w:szCs w:val="24"/>
        </w:rPr>
        <w:t xml:space="preserve">If </w:t>
      </w:r>
      <w:r w:rsidR="00DE771C" w:rsidRPr="004F6669">
        <w:rPr>
          <w:rFonts w:eastAsia="Times New Roman" w:cstheme="majorHAnsi"/>
          <w:color w:val="1C1E29"/>
          <w:sz w:val="24"/>
          <w:szCs w:val="24"/>
        </w:rPr>
        <w:t xml:space="preserve">we can remember a time </w:t>
      </w:r>
      <w:r w:rsidR="004F6669" w:rsidRPr="004F6669">
        <w:rPr>
          <w:rFonts w:eastAsia="Times New Roman" w:cstheme="majorHAnsi"/>
          <w:color w:val="1C1E29"/>
          <w:sz w:val="24"/>
          <w:szCs w:val="24"/>
        </w:rPr>
        <w:t>experiencing</w:t>
      </w:r>
      <w:r w:rsidR="00DE771C" w:rsidRPr="004F6669">
        <w:rPr>
          <w:rFonts w:eastAsia="Times New Roman" w:cstheme="majorHAnsi"/>
          <w:color w:val="1C1E29"/>
          <w:sz w:val="24"/>
          <w:szCs w:val="24"/>
        </w:rPr>
        <w:t xml:space="preserve"> </w:t>
      </w:r>
      <w:r w:rsidR="004F6669" w:rsidRPr="004F6669">
        <w:rPr>
          <w:rFonts w:eastAsia="Times New Roman" w:cstheme="majorHAnsi"/>
          <w:color w:val="1C1E29"/>
          <w:sz w:val="24"/>
          <w:szCs w:val="24"/>
        </w:rPr>
        <w:t xml:space="preserve">positive thoughts </w:t>
      </w:r>
      <w:r>
        <w:rPr>
          <w:rFonts w:eastAsia="Times New Roman" w:cstheme="majorHAnsi"/>
          <w:color w:val="1C1E29"/>
          <w:sz w:val="24"/>
          <w:szCs w:val="24"/>
        </w:rPr>
        <w:t xml:space="preserve">in a similar circumstance, </w:t>
      </w:r>
      <w:r w:rsidR="004F6669" w:rsidRPr="004F6669">
        <w:rPr>
          <w:rFonts w:eastAsia="Times New Roman" w:cstheme="majorHAnsi"/>
          <w:color w:val="1C1E29"/>
          <w:sz w:val="24"/>
          <w:szCs w:val="24"/>
        </w:rPr>
        <w:t>we can increase our experience of them</w:t>
      </w:r>
      <w:r>
        <w:rPr>
          <w:rFonts w:eastAsia="Times New Roman" w:cstheme="majorHAnsi"/>
          <w:color w:val="1C1E29"/>
          <w:sz w:val="24"/>
          <w:szCs w:val="24"/>
        </w:rPr>
        <w:t xml:space="preserve"> in the future</w:t>
      </w:r>
      <w:r w:rsidR="004F6669" w:rsidRPr="004F6669">
        <w:rPr>
          <w:rFonts w:eastAsia="Times New Roman" w:cstheme="majorHAnsi"/>
          <w:color w:val="1C1E29"/>
          <w:sz w:val="24"/>
          <w:szCs w:val="24"/>
        </w:rPr>
        <w:t>, thus renewing the positive physical sensations</w:t>
      </w:r>
      <w:r>
        <w:rPr>
          <w:rFonts w:eastAsia="Times New Roman" w:cstheme="majorHAnsi"/>
          <w:color w:val="1C1E29"/>
          <w:sz w:val="24"/>
          <w:szCs w:val="24"/>
        </w:rPr>
        <w:t>, thereby changing our brain to be more effective in coping.</w:t>
      </w:r>
    </w:p>
    <w:p w14:paraId="34195AC4" w14:textId="6D5EECC9" w:rsidR="00A72AD0" w:rsidRPr="003E2534" w:rsidRDefault="00A72AD0" w:rsidP="005115FE">
      <w:pPr>
        <w:pStyle w:val="Heading1"/>
        <w:numPr>
          <w:ilvl w:val="0"/>
          <w:numId w:val="40"/>
        </w:numPr>
        <w:rPr>
          <w:rFonts w:eastAsia="Times New Roman"/>
        </w:rPr>
      </w:pPr>
      <w:bookmarkStart w:id="9" w:name="_Toc30134924"/>
      <w:r w:rsidRPr="003E2534">
        <w:rPr>
          <w:rFonts w:eastAsia="Times New Roman"/>
        </w:rPr>
        <w:t>Coping Log Exercise - (Think-Feel-Do Circle)</w:t>
      </w:r>
      <w:bookmarkEnd w:id="9"/>
    </w:p>
    <w:p w14:paraId="4BBBCE45" w14:textId="6ADC247D" w:rsidR="00A72AD0" w:rsidRPr="00875DC0" w:rsidRDefault="00A72AD0" w:rsidP="004F6669">
      <w:pPr>
        <w:rPr>
          <w:rFonts w:eastAsia="Times New Roman" w:cstheme="majorHAnsi"/>
          <w:color w:val="1C1E29"/>
          <w:sz w:val="24"/>
          <w:szCs w:val="24"/>
        </w:rPr>
      </w:pPr>
      <w:proofErr w:type="spellStart"/>
      <w:r w:rsidRPr="003E2534">
        <w:rPr>
          <w:rFonts w:eastAsia="Times New Roman" w:cstheme="majorHAnsi"/>
          <w:color w:val="1C1E29"/>
          <w:sz w:val="24"/>
          <w:szCs w:val="24"/>
        </w:rPr>
        <w:t>Its</w:t>
      </w:r>
      <w:proofErr w:type="spellEnd"/>
      <w:r w:rsidRPr="003E2534">
        <w:rPr>
          <w:rFonts w:eastAsia="Times New Roman" w:cstheme="majorHAnsi"/>
          <w:color w:val="1C1E29"/>
          <w:sz w:val="24"/>
          <w:szCs w:val="24"/>
        </w:rPr>
        <w:t xml:space="preserve"> important to </w:t>
      </w:r>
      <w:r w:rsidR="002D74C9">
        <w:rPr>
          <w:rFonts w:eastAsia="Times New Roman" w:cstheme="majorHAnsi"/>
          <w:color w:val="1C1E29"/>
          <w:sz w:val="24"/>
          <w:szCs w:val="24"/>
        </w:rPr>
        <w:t>become aware of t</w:t>
      </w:r>
      <w:r w:rsidRPr="003E2534">
        <w:rPr>
          <w:rFonts w:eastAsia="Times New Roman" w:cstheme="majorHAnsi"/>
          <w:color w:val="1C1E29"/>
          <w:sz w:val="24"/>
          <w:szCs w:val="24"/>
        </w:rPr>
        <w:t>he many signals</w:t>
      </w:r>
      <w:r w:rsidR="00875DC0">
        <w:rPr>
          <w:rFonts w:eastAsia="Times New Roman" w:cstheme="majorHAnsi"/>
          <w:color w:val="1C1E29"/>
          <w:sz w:val="24"/>
          <w:szCs w:val="24"/>
        </w:rPr>
        <w:t xml:space="preserve"> with</w:t>
      </w:r>
      <w:r w:rsidRPr="003E2534">
        <w:rPr>
          <w:rFonts w:eastAsia="Times New Roman" w:cstheme="majorHAnsi"/>
          <w:color w:val="1C1E29"/>
          <w:sz w:val="24"/>
          <w:szCs w:val="24"/>
        </w:rPr>
        <w:t xml:space="preserve"> </w:t>
      </w:r>
      <w:r w:rsidR="004F6669">
        <w:rPr>
          <w:rFonts w:eastAsia="Times New Roman" w:cstheme="majorHAnsi"/>
          <w:color w:val="1C1E29"/>
          <w:sz w:val="24"/>
          <w:szCs w:val="24"/>
        </w:rPr>
        <w:t xml:space="preserve">our </w:t>
      </w:r>
      <w:r w:rsidRPr="003E2534">
        <w:rPr>
          <w:rFonts w:eastAsia="Times New Roman" w:cstheme="majorHAnsi"/>
          <w:color w:val="1C1E29"/>
          <w:sz w:val="24"/>
          <w:szCs w:val="24"/>
        </w:rPr>
        <w:t>stress response</w:t>
      </w:r>
      <w:r w:rsidR="004F6669">
        <w:rPr>
          <w:rFonts w:eastAsia="Times New Roman" w:cstheme="majorHAnsi"/>
          <w:color w:val="1C1E29"/>
          <w:sz w:val="24"/>
          <w:szCs w:val="24"/>
        </w:rPr>
        <w:t>s</w:t>
      </w:r>
      <w:r w:rsidRPr="003E2534">
        <w:rPr>
          <w:rFonts w:eastAsia="Times New Roman" w:cstheme="majorHAnsi"/>
          <w:color w:val="1C1E29"/>
          <w:sz w:val="24"/>
          <w:szCs w:val="24"/>
        </w:rPr>
        <w:t>. </w:t>
      </w:r>
      <w:r w:rsidR="00875DC0">
        <w:rPr>
          <w:rFonts w:eastAsia="Times New Roman" w:cstheme="majorHAnsi"/>
          <w:color w:val="1C1E29"/>
          <w:sz w:val="24"/>
          <w:szCs w:val="24"/>
        </w:rPr>
        <w:t>U</w:t>
      </w:r>
      <w:r w:rsidR="004F6669">
        <w:rPr>
          <w:rFonts w:eastAsia="Times New Roman" w:cstheme="majorHAnsi"/>
          <w:color w:val="1C1E29"/>
          <w:sz w:val="24"/>
          <w:szCs w:val="24"/>
        </w:rPr>
        <w:t>se th</w:t>
      </w:r>
      <w:r w:rsidR="00875DC0">
        <w:rPr>
          <w:rFonts w:eastAsia="Times New Roman" w:cstheme="majorHAnsi"/>
          <w:color w:val="1C1E29"/>
          <w:sz w:val="24"/>
          <w:szCs w:val="24"/>
        </w:rPr>
        <w:t>is</w:t>
      </w:r>
      <w:r w:rsidR="00915D79">
        <w:rPr>
          <w:rFonts w:eastAsia="Times New Roman" w:cstheme="majorHAnsi"/>
          <w:color w:val="1C1E29"/>
          <w:sz w:val="24"/>
          <w:szCs w:val="24"/>
        </w:rPr>
        <w:t xml:space="preserve"> </w:t>
      </w:r>
      <w:r w:rsidR="00915D79" w:rsidRPr="00875DC0">
        <w:rPr>
          <w:rFonts w:eastAsia="Times New Roman" w:cstheme="majorHAnsi"/>
          <w:color w:val="1C1E29"/>
          <w:sz w:val="24"/>
          <w:szCs w:val="24"/>
        </w:rPr>
        <w:t xml:space="preserve">Coping Log Handout or just a simple plain paper to start. </w:t>
      </w:r>
    </w:p>
    <w:p w14:paraId="15F7A6D4" w14:textId="4D476FE5" w:rsidR="00915D79" w:rsidRDefault="00A72AD0" w:rsidP="004F6669">
      <w:pPr>
        <w:rPr>
          <w:rFonts w:eastAsia="Times New Roman" w:cstheme="majorHAnsi"/>
          <w:color w:val="1C1E29"/>
          <w:sz w:val="24"/>
          <w:szCs w:val="24"/>
        </w:rPr>
      </w:pPr>
      <w:r w:rsidRPr="003E2534">
        <w:rPr>
          <w:rFonts w:eastAsia="Times New Roman" w:cstheme="majorHAnsi"/>
          <w:color w:val="1C1E29"/>
          <w:sz w:val="24"/>
          <w:szCs w:val="24"/>
        </w:rPr>
        <w:t>To begin</w:t>
      </w:r>
      <w:r w:rsidR="00875DC0">
        <w:rPr>
          <w:rFonts w:eastAsia="Times New Roman" w:cstheme="majorHAnsi"/>
          <w:color w:val="1C1E29"/>
          <w:sz w:val="24"/>
          <w:szCs w:val="24"/>
        </w:rPr>
        <w:t xml:space="preserve"> w</w:t>
      </w:r>
      <w:r w:rsidRPr="003E2534">
        <w:rPr>
          <w:rFonts w:eastAsia="Times New Roman" w:cstheme="majorHAnsi"/>
          <w:color w:val="1C1E29"/>
          <w:sz w:val="24"/>
          <w:szCs w:val="24"/>
        </w:rPr>
        <w:t>rite down a recent stressful event</w:t>
      </w:r>
      <w:r w:rsidR="00B65932">
        <w:rPr>
          <w:rFonts w:eastAsia="Times New Roman" w:cstheme="majorHAnsi"/>
          <w:color w:val="1C1E29"/>
          <w:sz w:val="24"/>
          <w:szCs w:val="24"/>
        </w:rPr>
        <w:t>:</w:t>
      </w:r>
    </w:p>
    <w:p w14:paraId="7EE50853" w14:textId="29ECB8A5" w:rsidR="00A72AD0" w:rsidRPr="00B65932" w:rsidRDefault="00A72AD0" w:rsidP="00B65932">
      <w:pPr>
        <w:pStyle w:val="ListParagraph"/>
        <w:numPr>
          <w:ilvl w:val="0"/>
          <w:numId w:val="43"/>
        </w:numPr>
        <w:rPr>
          <w:rFonts w:eastAsia="Times New Roman" w:cstheme="majorHAnsi"/>
          <w:color w:val="1C1E29"/>
          <w:sz w:val="24"/>
          <w:szCs w:val="24"/>
        </w:rPr>
      </w:pPr>
      <w:r w:rsidRPr="00B65932">
        <w:rPr>
          <w:rFonts w:eastAsia="Times New Roman" w:cstheme="majorHAnsi"/>
          <w:color w:val="1C1E29"/>
          <w:sz w:val="24"/>
          <w:szCs w:val="24"/>
        </w:rPr>
        <w:t xml:space="preserve">It is best to identify the stressful event in a sentence or two. Since stress is triggered by recognition of a threat </w:t>
      </w:r>
      <w:r w:rsidR="004F6669" w:rsidRPr="00B65932">
        <w:rPr>
          <w:rFonts w:eastAsia="Times New Roman" w:cstheme="majorHAnsi"/>
          <w:color w:val="1C1E29"/>
          <w:sz w:val="24"/>
          <w:szCs w:val="24"/>
        </w:rPr>
        <w:t>(</w:t>
      </w:r>
      <w:r w:rsidRPr="00B65932">
        <w:rPr>
          <w:rFonts w:eastAsia="Times New Roman" w:cstheme="majorHAnsi"/>
          <w:color w:val="1C1E29"/>
          <w:sz w:val="24"/>
          <w:szCs w:val="24"/>
        </w:rPr>
        <w:t>either real or imagined</w:t>
      </w:r>
      <w:r w:rsidR="004F6669" w:rsidRPr="00B65932">
        <w:rPr>
          <w:rFonts w:eastAsia="Times New Roman" w:cstheme="majorHAnsi"/>
          <w:color w:val="1C1E29"/>
          <w:sz w:val="24"/>
          <w:szCs w:val="24"/>
        </w:rPr>
        <w:t>)</w:t>
      </w:r>
      <w:r w:rsidRPr="00B65932">
        <w:rPr>
          <w:rFonts w:eastAsia="Times New Roman" w:cstheme="majorHAnsi"/>
          <w:color w:val="1C1E29"/>
          <w:sz w:val="24"/>
          <w:szCs w:val="24"/>
        </w:rPr>
        <w:t>, be sure your description represents that threat. </w:t>
      </w:r>
    </w:p>
    <w:p w14:paraId="47B419FC" w14:textId="6ECB2DD4" w:rsidR="004F6669" w:rsidRPr="00B65932" w:rsidRDefault="00A72AD0" w:rsidP="00B65932">
      <w:pPr>
        <w:pStyle w:val="ListParagraph"/>
        <w:numPr>
          <w:ilvl w:val="1"/>
          <w:numId w:val="43"/>
        </w:numPr>
        <w:rPr>
          <w:rFonts w:eastAsia="Times New Roman" w:cstheme="majorHAnsi"/>
          <w:color w:val="1C1E29"/>
          <w:sz w:val="24"/>
          <w:szCs w:val="24"/>
        </w:rPr>
      </w:pPr>
      <w:r w:rsidRPr="00B65932">
        <w:rPr>
          <w:rFonts w:eastAsia="Times New Roman" w:cstheme="majorHAnsi"/>
          <w:color w:val="1C1E29"/>
          <w:sz w:val="24"/>
          <w:szCs w:val="24"/>
        </w:rPr>
        <w:t>For example</w:t>
      </w:r>
      <w:r w:rsidR="004F6669" w:rsidRPr="00B65932">
        <w:rPr>
          <w:rFonts w:eastAsia="Times New Roman" w:cstheme="majorHAnsi"/>
          <w:color w:val="1C1E29"/>
          <w:sz w:val="24"/>
          <w:szCs w:val="24"/>
        </w:rPr>
        <w:t>:</w:t>
      </w:r>
      <w:r w:rsidRPr="00B65932">
        <w:rPr>
          <w:rFonts w:eastAsia="Times New Roman" w:cstheme="majorHAnsi"/>
          <w:color w:val="1C1E29"/>
          <w:sz w:val="24"/>
          <w:szCs w:val="24"/>
        </w:rPr>
        <w:t xml:space="preserve"> </w:t>
      </w:r>
      <w:r w:rsidR="004F6669" w:rsidRPr="00B65932">
        <w:rPr>
          <w:rFonts w:eastAsia="Times New Roman" w:cstheme="majorHAnsi"/>
          <w:color w:val="1C1E29"/>
          <w:sz w:val="24"/>
          <w:szCs w:val="24"/>
        </w:rPr>
        <w:t>Y</w:t>
      </w:r>
      <w:r w:rsidRPr="00B65932">
        <w:rPr>
          <w:rFonts w:eastAsia="Times New Roman" w:cstheme="majorHAnsi"/>
          <w:color w:val="1C1E29"/>
          <w:sz w:val="24"/>
          <w:szCs w:val="24"/>
        </w:rPr>
        <w:t xml:space="preserve">ou wouldn’t say, “My father-in-law called.” You’d say, “My father-in-law called to complain about my party planning.” </w:t>
      </w:r>
    </w:p>
    <w:p w14:paraId="2FB52356" w14:textId="30F1E03D" w:rsidR="004F6669" w:rsidRDefault="00B65932" w:rsidP="004F6669">
      <w:pPr>
        <w:rPr>
          <w:rFonts w:eastAsia="Times New Roman" w:cstheme="majorHAnsi"/>
          <w:color w:val="1C1E29"/>
          <w:sz w:val="24"/>
          <w:szCs w:val="24"/>
        </w:rPr>
      </w:pPr>
      <w:r>
        <w:rPr>
          <w:rFonts w:eastAsia="Times New Roman" w:cstheme="majorHAnsi"/>
          <w:color w:val="1C1E29"/>
          <w:sz w:val="24"/>
          <w:szCs w:val="24"/>
        </w:rPr>
        <w:t xml:space="preserve">Next: </w:t>
      </w:r>
    </w:p>
    <w:p w14:paraId="2061A148" w14:textId="77777777" w:rsidR="00875DC0" w:rsidRDefault="00875DC0" w:rsidP="00875DC0">
      <w:pPr>
        <w:pStyle w:val="ListParagraph"/>
        <w:numPr>
          <w:ilvl w:val="0"/>
          <w:numId w:val="42"/>
        </w:numPr>
        <w:rPr>
          <w:rFonts w:eastAsia="Times New Roman" w:cstheme="majorHAnsi"/>
          <w:color w:val="1C1E29"/>
          <w:sz w:val="24"/>
          <w:szCs w:val="24"/>
        </w:rPr>
      </w:pPr>
      <w:r>
        <w:rPr>
          <w:rFonts w:eastAsia="Times New Roman" w:cstheme="majorHAnsi"/>
          <w:color w:val="1C1E29"/>
          <w:sz w:val="24"/>
          <w:szCs w:val="24"/>
        </w:rPr>
        <w:t>R</w:t>
      </w:r>
      <w:r w:rsidRPr="004F6669">
        <w:rPr>
          <w:rFonts w:eastAsia="Times New Roman" w:cstheme="majorHAnsi"/>
          <w:color w:val="1C1E29"/>
          <w:sz w:val="24"/>
          <w:szCs w:val="24"/>
        </w:rPr>
        <w:t>ecall how you felt physically as a result of this stress.</w:t>
      </w:r>
    </w:p>
    <w:p w14:paraId="4A8B1D20" w14:textId="25A40507" w:rsidR="00875DC0" w:rsidRDefault="003457F1" w:rsidP="00875DC0">
      <w:pPr>
        <w:pStyle w:val="ListParagraph"/>
        <w:numPr>
          <w:ilvl w:val="1"/>
          <w:numId w:val="42"/>
        </w:numPr>
        <w:rPr>
          <w:rFonts w:eastAsia="Times New Roman" w:cstheme="majorHAnsi"/>
          <w:color w:val="1C1E29"/>
          <w:sz w:val="24"/>
          <w:szCs w:val="24"/>
        </w:rPr>
      </w:pPr>
      <w:r w:rsidRPr="003457F1">
        <w:rPr>
          <w:rFonts w:eastAsia="Times New Roman" w:cstheme="majorHAnsi"/>
          <w:color w:val="1C1E29"/>
          <w:sz w:val="24"/>
          <w:szCs w:val="24"/>
        </w:rPr>
        <w:t>What Physical Sign</w:t>
      </w:r>
      <w:r w:rsidR="00875DC0">
        <w:rPr>
          <w:rFonts w:eastAsia="Times New Roman" w:cstheme="majorHAnsi"/>
          <w:color w:val="1C1E29"/>
          <w:sz w:val="24"/>
          <w:szCs w:val="24"/>
        </w:rPr>
        <w:t>al</w:t>
      </w:r>
      <w:r w:rsidRPr="003457F1">
        <w:rPr>
          <w:rFonts w:eastAsia="Times New Roman" w:cstheme="majorHAnsi"/>
          <w:color w:val="1C1E29"/>
          <w:sz w:val="24"/>
          <w:szCs w:val="24"/>
        </w:rPr>
        <w:t xml:space="preserve">s did you experience? </w:t>
      </w:r>
    </w:p>
    <w:p w14:paraId="5E936FBA" w14:textId="03195CDE" w:rsidR="004F6669" w:rsidRDefault="00875DC0" w:rsidP="00875DC0">
      <w:pPr>
        <w:pStyle w:val="ListParagraph"/>
        <w:numPr>
          <w:ilvl w:val="1"/>
          <w:numId w:val="42"/>
        </w:numPr>
        <w:rPr>
          <w:rFonts w:eastAsia="Times New Roman" w:cstheme="majorHAnsi"/>
          <w:color w:val="1C1E29"/>
          <w:sz w:val="24"/>
          <w:szCs w:val="24"/>
        </w:rPr>
      </w:pPr>
      <w:r>
        <w:rPr>
          <w:rFonts w:eastAsia="Times New Roman" w:cstheme="majorHAnsi"/>
          <w:color w:val="1C1E29"/>
          <w:sz w:val="24"/>
          <w:szCs w:val="24"/>
        </w:rPr>
        <w:t>P</w:t>
      </w:r>
      <w:r w:rsidR="003457F1" w:rsidRPr="003457F1">
        <w:rPr>
          <w:rFonts w:eastAsia="Times New Roman" w:cstheme="majorHAnsi"/>
          <w:color w:val="1C1E29"/>
          <w:sz w:val="24"/>
          <w:szCs w:val="24"/>
        </w:rPr>
        <w:t xml:space="preserve">hysical sensations are </w:t>
      </w:r>
      <w:r>
        <w:rPr>
          <w:rFonts w:eastAsia="Times New Roman" w:cstheme="majorHAnsi"/>
          <w:color w:val="1C1E29"/>
          <w:sz w:val="24"/>
          <w:szCs w:val="24"/>
        </w:rPr>
        <w:t xml:space="preserve">the </w:t>
      </w:r>
      <w:r w:rsidR="003457F1" w:rsidRPr="003457F1">
        <w:rPr>
          <w:rFonts w:eastAsia="Times New Roman" w:cstheme="majorHAnsi"/>
          <w:color w:val="1C1E29"/>
          <w:sz w:val="24"/>
          <w:szCs w:val="24"/>
        </w:rPr>
        <w:t xml:space="preserve">signals/signs </w:t>
      </w:r>
      <w:r>
        <w:rPr>
          <w:rFonts w:eastAsia="Times New Roman" w:cstheme="majorHAnsi"/>
          <w:color w:val="1C1E29"/>
          <w:sz w:val="24"/>
          <w:szCs w:val="24"/>
        </w:rPr>
        <w:t xml:space="preserve">that </w:t>
      </w:r>
      <w:r w:rsidR="003457F1" w:rsidRPr="003457F1">
        <w:rPr>
          <w:rFonts w:eastAsia="Times New Roman" w:cstheme="majorHAnsi"/>
          <w:color w:val="1C1E29"/>
          <w:sz w:val="24"/>
          <w:szCs w:val="24"/>
        </w:rPr>
        <w:t>you were stressed</w:t>
      </w:r>
      <w:r>
        <w:rPr>
          <w:rFonts w:eastAsia="Times New Roman" w:cstheme="majorHAnsi"/>
          <w:color w:val="1C1E29"/>
          <w:sz w:val="24"/>
          <w:szCs w:val="24"/>
        </w:rPr>
        <w:t>.</w:t>
      </w:r>
      <w:r w:rsidR="003457F1" w:rsidRPr="003457F1">
        <w:rPr>
          <w:rFonts w:eastAsia="Times New Roman" w:cstheme="majorHAnsi"/>
          <w:color w:val="1C1E29"/>
          <w:sz w:val="24"/>
          <w:szCs w:val="24"/>
        </w:rPr>
        <w:t xml:space="preserve"> </w:t>
      </w:r>
      <w:r w:rsidR="003457F1">
        <w:rPr>
          <w:rFonts w:eastAsia="Times New Roman" w:cstheme="majorHAnsi"/>
          <w:color w:val="1C1E29"/>
          <w:sz w:val="24"/>
          <w:szCs w:val="24"/>
        </w:rPr>
        <w:t>R</w:t>
      </w:r>
      <w:r w:rsidR="003457F1" w:rsidRPr="004F6669">
        <w:rPr>
          <w:rFonts w:eastAsia="Times New Roman" w:cstheme="majorHAnsi"/>
          <w:color w:val="1C1E29"/>
          <w:sz w:val="24"/>
          <w:szCs w:val="24"/>
        </w:rPr>
        <w:t>ecall how you felt physically as a result of this stress. </w:t>
      </w:r>
      <w:r w:rsidR="003457F1">
        <w:rPr>
          <w:rFonts w:eastAsia="Times New Roman" w:cstheme="majorHAnsi"/>
          <w:color w:val="1C1E29"/>
          <w:sz w:val="24"/>
          <w:szCs w:val="24"/>
        </w:rPr>
        <w:t>Write that down.</w:t>
      </w:r>
    </w:p>
    <w:p w14:paraId="4426F10A" w14:textId="77777777" w:rsidR="00875DC0" w:rsidRPr="00875DC0" w:rsidRDefault="00875DC0" w:rsidP="00875DC0">
      <w:pPr>
        <w:pStyle w:val="ListParagraph"/>
        <w:ind w:left="0"/>
        <w:rPr>
          <w:rFonts w:eastAsia="Times New Roman" w:cstheme="majorHAnsi"/>
          <w:color w:val="1C1E29"/>
          <w:sz w:val="24"/>
          <w:szCs w:val="24"/>
        </w:rPr>
      </w:pPr>
    </w:p>
    <w:p w14:paraId="78376389" w14:textId="247EFF5C" w:rsidR="00875DC0" w:rsidRDefault="00B65932" w:rsidP="00875DC0">
      <w:pPr>
        <w:pStyle w:val="ListParagraph"/>
        <w:numPr>
          <w:ilvl w:val="0"/>
          <w:numId w:val="42"/>
        </w:numPr>
        <w:rPr>
          <w:rFonts w:eastAsia="Times New Roman" w:cstheme="majorHAnsi"/>
          <w:color w:val="1C1E29"/>
          <w:sz w:val="24"/>
          <w:szCs w:val="24"/>
        </w:rPr>
      </w:pPr>
      <w:r>
        <w:rPr>
          <w:rFonts w:eastAsia="Times New Roman" w:cstheme="majorHAnsi"/>
          <w:color w:val="1C1E29"/>
          <w:sz w:val="24"/>
          <w:szCs w:val="24"/>
        </w:rPr>
        <w:t>R</w:t>
      </w:r>
      <w:r w:rsidR="004F6669">
        <w:rPr>
          <w:rFonts w:eastAsia="Times New Roman" w:cstheme="majorHAnsi"/>
          <w:color w:val="1C1E29"/>
          <w:sz w:val="24"/>
          <w:szCs w:val="24"/>
        </w:rPr>
        <w:t xml:space="preserve">ecall </w:t>
      </w:r>
      <w:r w:rsidR="00A72AD0" w:rsidRPr="004F6669">
        <w:rPr>
          <w:rFonts w:eastAsia="Times New Roman" w:cstheme="majorHAnsi"/>
          <w:color w:val="1C1E29"/>
          <w:sz w:val="24"/>
          <w:szCs w:val="24"/>
        </w:rPr>
        <w:t xml:space="preserve">how you </w:t>
      </w:r>
      <w:r>
        <w:rPr>
          <w:rFonts w:eastAsia="Times New Roman" w:cstheme="majorHAnsi"/>
          <w:color w:val="1C1E29"/>
          <w:sz w:val="24"/>
          <w:szCs w:val="24"/>
        </w:rPr>
        <w:t>f</w:t>
      </w:r>
      <w:r w:rsidR="00A72AD0" w:rsidRPr="004F6669">
        <w:rPr>
          <w:rFonts w:eastAsia="Times New Roman" w:cstheme="majorHAnsi"/>
          <w:color w:val="1C1E29"/>
          <w:sz w:val="24"/>
          <w:szCs w:val="24"/>
        </w:rPr>
        <w:t xml:space="preserve">elt and what you </w:t>
      </w:r>
      <w:r>
        <w:rPr>
          <w:rFonts w:eastAsia="Times New Roman" w:cstheme="majorHAnsi"/>
          <w:color w:val="1C1E29"/>
          <w:sz w:val="24"/>
          <w:szCs w:val="24"/>
        </w:rPr>
        <w:t>t</w:t>
      </w:r>
      <w:r w:rsidR="00A72AD0" w:rsidRPr="004F6669">
        <w:rPr>
          <w:rFonts w:eastAsia="Times New Roman" w:cstheme="majorHAnsi"/>
          <w:color w:val="1C1E29"/>
          <w:sz w:val="24"/>
          <w:szCs w:val="24"/>
        </w:rPr>
        <w:t>hought as a result of this stress. </w:t>
      </w:r>
    </w:p>
    <w:p w14:paraId="52283BD7" w14:textId="7FF2723B" w:rsidR="002D74C9" w:rsidRDefault="00A72AD0" w:rsidP="00875DC0">
      <w:pPr>
        <w:pStyle w:val="ListParagraph"/>
        <w:numPr>
          <w:ilvl w:val="1"/>
          <w:numId w:val="42"/>
        </w:numPr>
        <w:rPr>
          <w:rFonts w:eastAsia="Times New Roman" w:cstheme="majorHAnsi"/>
          <w:color w:val="1C1E29"/>
          <w:sz w:val="24"/>
          <w:szCs w:val="24"/>
        </w:rPr>
      </w:pPr>
      <w:r w:rsidRPr="00875DC0">
        <w:rPr>
          <w:rFonts w:eastAsia="Times New Roman" w:cstheme="majorHAnsi"/>
          <w:color w:val="1C1E29"/>
          <w:sz w:val="24"/>
          <w:szCs w:val="24"/>
        </w:rPr>
        <w:t xml:space="preserve">If you can, try to recall as many </w:t>
      </w:r>
      <w:r w:rsidR="002D74C9" w:rsidRPr="00875DC0">
        <w:rPr>
          <w:rFonts w:eastAsia="Times New Roman" w:cstheme="majorHAnsi"/>
          <w:color w:val="1C1E29"/>
          <w:sz w:val="24"/>
          <w:szCs w:val="24"/>
        </w:rPr>
        <w:t>E</w:t>
      </w:r>
      <w:r w:rsidRPr="00875DC0">
        <w:rPr>
          <w:rFonts w:eastAsia="Times New Roman" w:cstheme="majorHAnsi"/>
          <w:color w:val="1C1E29"/>
          <w:sz w:val="24"/>
          <w:szCs w:val="24"/>
        </w:rPr>
        <w:t>motions</w:t>
      </w:r>
      <w:r w:rsidR="002D74C9" w:rsidRPr="00875DC0">
        <w:rPr>
          <w:rFonts w:eastAsia="Times New Roman" w:cstheme="majorHAnsi"/>
          <w:color w:val="1C1E29"/>
          <w:sz w:val="24"/>
          <w:szCs w:val="24"/>
        </w:rPr>
        <w:t>/Feelings</w:t>
      </w:r>
      <w:r w:rsidRPr="00875DC0">
        <w:rPr>
          <w:rFonts w:eastAsia="Times New Roman" w:cstheme="majorHAnsi"/>
          <w:color w:val="1C1E29"/>
          <w:sz w:val="24"/>
          <w:szCs w:val="24"/>
        </w:rPr>
        <w:t xml:space="preserve"> and </w:t>
      </w:r>
      <w:r w:rsidR="002D74C9" w:rsidRPr="00875DC0">
        <w:rPr>
          <w:rFonts w:eastAsia="Times New Roman" w:cstheme="majorHAnsi"/>
          <w:color w:val="1C1E29"/>
          <w:sz w:val="24"/>
          <w:szCs w:val="24"/>
        </w:rPr>
        <w:t>T</w:t>
      </w:r>
      <w:r w:rsidRPr="00875DC0">
        <w:rPr>
          <w:rFonts w:eastAsia="Times New Roman" w:cstheme="majorHAnsi"/>
          <w:color w:val="1C1E29"/>
          <w:sz w:val="24"/>
          <w:szCs w:val="24"/>
        </w:rPr>
        <w:t>houghts as you can. Working with a minimum of five (5) thoughts will give you a good sample to work with later on when we explore their underlying beliefs.</w:t>
      </w:r>
    </w:p>
    <w:p w14:paraId="13153E31" w14:textId="77777777" w:rsidR="00875DC0" w:rsidRPr="00875DC0" w:rsidRDefault="00875DC0" w:rsidP="00875DC0">
      <w:pPr>
        <w:pStyle w:val="ListParagraph"/>
        <w:ind w:left="1440"/>
        <w:rPr>
          <w:rFonts w:eastAsia="Times New Roman" w:cstheme="majorHAnsi"/>
          <w:color w:val="1C1E29"/>
          <w:sz w:val="24"/>
          <w:szCs w:val="24"/>
        </w:rPr>
      </w:pPr>
    </w:p>
    <w:p w14:paraId="4A844383" w14:textId="099A14FC" w:rsidR="00875DC0" w:rsidRPr="00875DC0" w:rsidRDefault="00B65932" w:rsidP="00875DC0">
      <w:pPr>
        <w:pStyle w:val="ListParagraph"/>
        <w:numPr>
          <w:ilvl w:val="0"/>
          <w:numId w:val="42"/>
        </w:numPr>
        <w:rPr>
          <w:rFonts w:eastAsia="Times New Roman" w:cstheme="majorHAnsi"/>
          <w:color w:val="1C1E29"/>
          <w:sz w:val="24"/>
          <w:szCs w:val="24"/>
        </w:rPr>
      </w:pPr>
      <w:r>
        <w:rPr>
          <w:rFonts w:eastAsia="Times New Roman" w:cstheme="majorHAnsi"/>
          <w:color w:val="1C1E29"/>
          <w:sz w:val="24"/>
          <w:szCs w:val="24"/>
        </w:rPr>
        <w:t xml:space="preserve">Recall </w:t>
      </w:r>
      <w:r w:rsidR="00875DC0" w:rsidRPr="00875DC0">
        <w:rPr>
          <w:rFonts w:eastAsia="Times New Roman" w:cstheme="majorHAnsi"/>
          <w:color w:val="1C1E29"/>
          <w:sz w:val="24"/>
          <w:szCs w:val="24"/>
        </w:rPr>
        <w:t>your Behavior?</w:t>
      </w:r>
    </w:p>
    <w:p w14:paraId="7D53595F" w14:textId="77777777" w:rsidR="004F6669" w:rsidRDefault="004F6669" w:rsidP="002D74C9">
      <w:pPr>
        <w:pStyle w:val="Heading5"/>
        <w:rPr>
          <w:rFonts w:eastAsia="Times New Roman"/>
        </w:rPr>
      </w:pPr>
    </w:p>
    <w:p w14:paraId="7F1A6C24" w14:textId="77777777" w:rsidR="00B65932" w:rsidRDefault="00B65932" w:rsidP="002D74C9">
      <w:pPr>
        <w:pStyle w:val="Heading5"/>
        <w:rPr>
          <w:rFonts w:eastAsia="Times New Roman"/>
        </w:rPr>
      </w:pPr>
    </w:p>
    <w:p w14:paraId="0F10C3F5" w14:textId="77777777" w:rsidR="00B65932" w:rsidRDefault="00B65932" w:rsidP="002D74C9">
      <w:pPr>
        <w:pStyle w:val="Heading5"/>
        <w:rPr>
          <w:rFonts w:eastAsia="Times New Roman"/>
        </w:rPr>
      </w:pPr>
    </w:p>
    <w:p w14:paraId="0198CCC0" w14:textId="77777777" w:rsidR="00B65932" w:rsidRDefault="00B65932" w:rsidP="002D74C9">
      <w:pPr>
        <w:pStyle w:val="Heading5"/>
        <w:rPr>
          <w:rFonts w:eastAsia="Times New Roman"/>
        </w:rPr>
      </w:pPr>
    </w:p>
    <w:p w14:paraId="053561AD" w14:textId="113A3891" w:rsidR="002D74C9" w:rsidRDefault="003457F1" w:rsidP="002D74C9">
      <w:pPr>
        <w:pStyle w:val="Heading5"/>
        <w:rPr>
          <w:rFonts w:eastAsia="Times New Roman"/>
        </w:rPr>
      </w:pPr>
      <w:r>
        <w:rPr>
          <w:rFonts w:eastAsia="Times New Roman"/>
        </w:rPr>
        <w:lastRenderedPageBreak/>
        <w:t xml:space="preserve">Note: the </w:t>
      </w:r>
      <w:r w:rsidR="002D74C9">
        <w:rPr>
          <w:rFonts w:eastAsia="Times New Roman"/>
        </w:rPr>
        <w:t>Impact of Thinking on Mood and Behavior</w:t>
      </w:r>
    </w:p>
    <w:p w14:paraId="0DF071DC" w14:textId="32EB3AA4" w:rsidR="00A72AD0" w:rsidRPr="003E2534" w:rsidRDefault="00A72AD0" w:rsidP="00A72AD0">
      <w:pPr>
        <w:rPr>
          <w:rFonts w:eastAsia="Times New Roman" w:cstheme="majorHAnsi"/>
          <w:color w:val="1C1E29"/>
          <w:sz w:val="24"/>
          <w:szCs w:val="24"/>
        </w:rPr>
      </w:pPr>
      <w:r w:rsidRPr="003E2534">
        <w:rPr>
          <w:rFonts w:eastAsia="Times New Roman" w:cstheme="majorHAnsi"/>
          <w:color w:val="1C1E29"/>
          <w:sz w:val="24"/>
          <w:szCs w:val="24"/>
        </w:rPr>
        <w:t>Now let’s shift our attention to looking at how thinking impacts mood and behavior.</w:t>
      </w:r>
    </w:p>
    <w:p w14:paraId="5C4CB001" w14:textId="77777777" w:rsidR="00A72AD0" w:rsidRPr="003E2534" w:rsidRDefault="00A72AD0" w:rsidP="00A72AD0">
      <w:pPr>
        <w:rPr>
          <w:rFonts w:eastAsia="Times New Roman" w:cstheme="majorHAnsi"/>
          <w:color w:val="1C1E29"/>
          <w:sz w:val="24"/>
          <w:szCs w:val="24"/>
        </w:rPr>
      </w:pPr>
      <w:r w:rsidRPr="003E2534">
        <w:rPr>
          <w:rFonts w:eastAsia="Times New Roman" w:cstheme="majorHAnsi"/>
          <w:color w:val="1C1E29"/>
          <w:sz w:val="24"/>
          <w:szCs w:val="24"/>
        </w:rPr>
        <w:t>Thoughts are shaped by an underlying foundation of beliefs. These beliefs can be positive or negative, adaptive, or maladaptive. </w:t>
      </w:r>
    </w:p>
    <w:p w14:paraId="1401E7FE" w14:textId="77777777" w:rsidR="004F6669" w:rsidRDefault="00A72AD0" w:rsidP="00A72AD0">
      <w:pPr>
        <w:rPr>
          <w:rFonts w:eastAsia="Times New Roman" w:cstheme="majorHAnsi"/>
          <w:color w:val="1C1E29"/>
          <w:sz w:val="24"/>
          <w:szCs w:val="24"/>
        </w:rPr>
      </w:pPr>
      <w:r w:rsidRPr="003E2534">
        <w:rPr>
          <w:rFonts w:eastAsia="Times New Roman" w:cstheme="majorHAnsi"/>
          <w:color w:val="1C1E29"/>
          <w:sz w:val="24"/>
          <w:szCs w:val="24"/>
        </w:rPr>
        <w:t xml:space="preserve">Negative thoughts arise from perceptions of threat, whether the threat is real or imagined. These thoughts are deeply conditioned, and as such, they arise automatically without the benefit of thoughtful reasoning. </w:t>
      </w:r>
    </w:p>
    <w:p w14:paraId="05090137" w14:textId="5463CED0" w:rsidR="00A72AD0" w:rsidRPr="003E2534" w:rsidRDefault="00A72AD0" w:rsidP="00A72AD0">
      <w:pPr>
        <w:rPr>
          <w:rFonts w:eastAsia="Times New Roman" w:cstheme="majorHAnsi"/>
          <w:color w:val="1C1E29"/>
          <w:sz w:val="24"/>
          <w:szCs w:val="24"/>
        </w:rPr>
      </w:pPr>
      <w:r w:rsidRPr="003E2534">
        <w:rPr>
          <w:rFonts w:eastAsia="Times New Roman" w:cstheme="majorHAnsi"/>
          <w:color w:val="1C1E29"/>
          <w:sz w:val="24"/>
          <w:szCs w:val="24"/>
        </w:rPr>
        <w:t>Another characteristic of these negative thoughts is that they are often exaggerations of the threat, and as such, they exacerbate our negative moods and feelings, making it more difficult to cope. </w:t>
      </w:r>
    </w:p>
    <w:p w14:paraId="55C8A770" w14:textId="46BABB10" w:rsidR="002D74C9" w:rsidRDefault="00A72AD0" w:rsidP="00A72AD0">
      <w:pPr>
        <w:rPr>
          <w:rFonts w:eastAsia="Times New Roman" w:cstheme="majorHAnsi"/>
          <w:color w:val="1C1E29"/>
          <w:sz w:val="24"/>
          <w:szCs w:val="24"/>
        </w:rPr>
      </w:pPr>
      <w:r w:rsidRPr="003E2534">
        <w:rPr>
          <w:rFonts w:eastAsia="Times New Roman" w:cstheme="majorHAnsi"/>
          <w:color w:val="1C1E29"/>
          <w:sz w:val="24"/>
          <w:szCs w:val="24"/>
        </w:rPr>
        <w:t>As a result, we get stuck in their negativity like a ‘circular pattern’ that can be fueled by maladaptive behaviors.</w:t>
      </w:r>
    </w:p>
    <w:p w14:paraId="30DE6B24" w14:textId="463AB899" w:rsidR="002D74C9" w:rsidRDefault="002D74C9" w:rsidP="002D74C9">
      <w:pPr>
        <w:pStyle w:val="Heading5"/>
        <w:rPr>
          <w:rFonts w:eastAsia="Times New Roman"/>
        </w:rPr>
      </w:pPr>
      <w:r>
        <w:rPr>
          <w:rFonts w:eastAsia="Times New Roman"/>
        </w:rPr>
        <w:t xml:space="preserve">Example </w:t>
      </w:r>
    </w:p>
    <w:p w14:paraId="1449BDC8" w14:textId="77777777" w:rsidR="003457F1" w:rsidRDefault="00A72AD0" w:rsidP="003457F1">
      <w:pPr>
        <w:ind w:left="720"/>
        <w:rPr>
          <w:rFonts w:eastAsia="Times New Roman" w:cstheme="majorHAnsi"/>
          <w:color w:val="1C1E29"/>
          <w:sz w:val="24"/>
          <w:szCs w:val="24"/>
        </w:rPr>
      </w:pPr>
      <w:r w:rsidRPr="003E2534">
        <w:rPr>
          <w:rFonts w:eastAsia="Times New Roman" w:cstheme="majorHAnsi"/>
          <w:color w:val="1C1E29"/>
          <w:sz w:val="24"/>
          <w:szCs w:val="24"/>
        </w:rPr>
        <w:t>As an example of a ‘</w:t>
      </w:r>
      <w:r w:rsidRPr="002D74C9">
        <w:rPr>
          <w:rFonts w:eastAsia="Times New Roman" w:cstheme="majorHAnsi"/>
          <w:i/>
          <w:color w:val="1C1E29"/>
          <w:sz w:val="24"/>
          <w:szCs w:val="24"/>
        </w:rPr>
        <w:t>circular pattern’,</w:t>
      </w:r>
      <w:r w:rsidRPr="003E2534">
        <w:rPr>
          <w:rFonts w:eastAsia="Times New Roman" w:cstheme="majorHAnsi"/>
          <w:color w:val="1C1E29"/>
          <w:sz w:val="24"/>
          <w:szCs w:val="24"/>
        </w:rPr>
        <w:t xml:space="preserve"> let’s say you lose your job. Your negative automatic thoughts might be: “I’m never going to find another job”, “I’m a loser,” “I never succeed at anything I do,” or “My life is ruined.” </w:t>
      </w:r>
    </w:p>
    <w:p w14:paraId="02C97A0A" w14:textId="77777777" w:rsidR="003457F1" w:rsidRDefault="00A72AD0" w:rsidP="003457F1">
      <w:pPr>
        <w:ind w:left="720"/>
        <w:rPr>
          <w:rFonts w:eastAsia="Times New Roman" w:cstheme="majorHAnsi"/>
          <w:color w:val="1C1E29"/>
          <w:sz w:val="24"/>
          <w:szCs w:val="24"/>
        </w:rPr>
      </w:pPr>
      <w:r w:rsidRPr="003E2534">
        <w:rPr>
          <w:rFonts w:eastAsia="Times New Roman" w:cstheme="majorHAnsi"/>
          <w:color w:val="1C1E29"/>
          <w:sz w:val="24"/>
          <w:szCs w:val="24"/>
        </w:rPr>
        <w:t>These negative automatic thoughts are distorted and might lead to negative behaviors, such as staying home or not talking to anyone about the situation, which creates even more motivation-stealing negative emotions such as fear of failure and depressed mood.</w:t>
      </w:r>
    </w:p>
    <w:p w14:paraId="730EB6F8" w14:textId="31D63C06" w:rsidR="002D74C9" w:rsidRDefault="003457F1" w:rsidP="003457F1">
      <w:pPr>
        <w:ind w:left="720"/>
        <w:rPr>
          <w:rFonts w:eastAsia="Times New Roman" w:cstheme="majorHAnsi"/>
          <w:color w:val="1C1E29"/>
          <w:sz w:val="24"/>
          <w:szCs w:val="24"/>
        </w:rPr>
      </w:pPr>
      <w:r>
        <w:rPr>
          <w:rFonts w:eastAsia="Times New Roman" w:cstheme="majorHAnsi"/>
          <w:color w:val="1C1E29"/>
          <w:sz w:val="24"/>
          <w:szCs w:val="24"/>
        </w:rPr>
        <w:t>S</w:t>
      </w:r>
      <w:r w:rsidR="00A72AD0" w:rsidRPr="003E2534">
        <w:rPr>
          <w:rFonts w:eastAsia="Times New Roman" w:cstheme="majorHAnsi"/>
          <w:color w:val="1C1E29"/>
          <w:sz w:val="24"/>
          <w:szCs w:val="24"/>
        </w:rPr>
        <w:t>uch negative distorted thoughts can set us up for a spiraling cycle of negative emotions (‘circular pattern’), stress-induced physical sensations and potentially negative behaviors.</w:t>
      </w:r>
    </w:p>
    <w:p w14:paraId="636052DF" w14:textId="77777777" w:rsidR="00B65932" w:rsidRDefault="00B65932" w:rsidP="003457F1">
      <w:pPr>
        <w:pStyle w:val="Heading6"/>
        <w:rPr>
          <w:rFonts w:eastAsia="Times New Roman"/>
        </w:rPr>
      </w:pPr>
    </w:p>
    <w:p w14:paraId="04299ACE" w14:textId="729AF39B" w:rsidR="003457F1" w:rsidRDefault="003457F1" w:rsidP="00B65932">
      <w:pPr>
        <w:rPr>
          <w:rFonts w:eastAsia="Times New Roman"/>
        </w:rPr>
      </w:pPr>
      <w:r w:rsidRPr="003E2534">
        <w:rPr>
          <w:rFonts w:eastAsia="Times New Roman"/>
        </w:rPr>
        <w:t>While the initial negative thoughts in this situation signal</w:t>
      </w:r>
      <w:r w:rsidR="00B65932">
        <w:rPr>
          <w:rFonts w:eastAsia="Times New Roman"/>
        </w:rPr>
        <w:t>ed</w:t>
      </w:r>
      <w:r w:rsidRPr="003E2534">
        <w:rPr>
          <w:rFonts w:eastAsia="Times New Roman"/>
        </w:rPr>
        <w:t xml:space="preserve"> stress – we can choose for it to be a trigger to spur us towards adaptive (positive) responses</w:t>
      </w:r>
      <w:r>
        <w:rPr>
          <w:rFonts w:eastAsia="Times New Roman"/>
        </w:rPr>
        <w:t>.</w:t>
      </w:r>
    </w:p>
    <w:p w14:paraId="3F3174D7" w14:textId="77777777" w:rsidR="003457F1" w:rsidRDefault="003457F1" w:rsidP="00A72AD0">
      <w:pPr>
        <w:rPr>
          <w:rFonts w:eastAsia="Times New Roman" w:cstheme="majorHAnsi"/>
          <w:color w:val="1C1E29"/>
          <w:sz w:val="24"/>
          <w:szCs w:val="24"/>
        </w:rPr>
      </w:pPr>
    </w:p>
    <w:p w14:paraId="396AEEC4" w14:textId="77777777" w:rsidR="002D74C9" w:rsidRDefault="002D74C9" w:rsidP="00A72AD0">
      <w:pPr>
        <w:rPr>
          <w:rFonts w:eastAsia="Times New Roman" w:cstheme="majorHAnsi"/>
          <w:color w:val="1C1E29"/>
          <w:sz w:val="24"/>
          <w:szCs w:val="24"/>
        </w:rPr>
      </w:pPr>
    </w:p>
    <w:p w14:paraId="0A02719C" w14:textId="77777777" w:rsidR="005115FE" w:rsidRDefault="005115FE" w:rsidP="003457F1">
      <w:pPr>
        <w:pStyle w:val="Heading1"/>
        <w:rPr>
          <w:rFonts w:eastAsia="Times New Roman"/>
        </w:rPr>
      </w:pPr>
    </w:p>
    <w:p w14:paraId="4B9733CD" w14:textId="77777777" w:rsidR="005115FE" w:rsidRDefault="005115FE" w:rsidP="003457F1">
      <w:pPr>
        <w:pStyle w:val="Heading1"/>
        <w:rPr>
          <w:rFonts w:eastAsia="Times New Roman"/>
        </w:rPr>
      </w:pPr>
    </w:p>
    <w:p w14:paraId="02381B7B" w14:textId="77777777" w:rsidR="00B65932" w:rsidRDefault="00B65932" w:rsidP="003457F1">
      <w:pPr>
        <w:pStyle w:val="Heading1"/>
        <w:rPr>
          <w:rFonts w:eastAsia="Times New Roman"/>
        </w:rPr>
      </w:pPr>
    </w:p>
    <w:p w14:paraId="641F9B6B" w14:textId="77777777" w:rsidR="00B65932" w:rsidRDefault="00B65932" w:rsidP="003457F1">
      <w:pPr>
        <w:pStyle w:val="Heading1"/>
        <w:rPr>
          <w:rFonts w:eastAsia="Times New Roman"/>
        </w:rPr>
      </w:pPr>
    </w:p>
    <w:p w14:paraId="7FA613C9" w14:textId="3D82F5E1" w:rsidR="003457F1" w:rsidRDefault="003457F1" w:rsidP="003457F1">
      <w:pPr>
        <w:pStyle w:val="Heading1"/>
        <w:rPr>
          <w:rFonts w:eastAsia="Times New Roman"/>
        </w:rPr>
      </w:pPr>
      <w:bookmarkStart w:id="10" w:name="_Toc30134925"/>
      <w:r>
        <w:rPr>
          <w:rFonts w:eastAsia="Times New Roman"/>
        </w:rPr>
        <w:t>Summary</w:t>
      </w:r>
      <w:bookmarkEnd w:id="10"/>
    </w:p>
    <w:p w14:paraId="36644DEA" w14:textId="2152057A" w:rsidR="00A72AD0" w:rsidRPr="003E2534" w:rsidRDefault="003457F1" w:rsidP="00A72AD0">
      <w:pPr>
        <w:rPr>
          <w:rFonts w:eastAsia="Times New Roman" w:cstheme="majorHAnsi"/>
          <w:color w:val="1C1E29"/>
          <w:sz w:val="24"/>
          <w:szCs w:val="24"/>
        </w:rPr>
      </w:pPr>
      <w:r>
        <w:rPr>
          <w:rFonts w:eastAsia="Times New Roman" w:cstheme="majorHAnsi"/>
          <w:color w:val="1C1E29"/>
          <w:sz w:val="24"/>
          <w:szCs w:val="24"/>
        </w:rPr>
        <w:t>Y</w:t>
      </w:r>
      <w:r w:rsidR="00A72AD0" w:rsidRPr="003E2534">
        <w:rPr>
          <w:rFonts w:eastAsia="Times New Roman" w:cstheme="majorHAnsi"/>
          <w:color w:val="1C1E29"/>
          <w:sz w:val="24"/>
          <w:szCs w:val="24"/>
        </w:rPr>
        <w:t>ou will develop skills by use of these Stress Awareness Exercises, for they represent a critical first step toward your ability to regulate your automatic reaction to a stressor and develop positive adaptive coping mechanisms.</w:t>
      </w:r>
    </w:p>
    <w:p w14:paraId="410DD8E8" w14:textId="1564B8FC" w:rsidR="00A72AD0" w:rsidRPr="003E2534" w:rsidRDefault="00A72AD0" w:rsidP="00A72AD0">
      <w:pPr>
        <w:rPr>
          <w:rFonts w:eastAsia="Times New Roman" w:cstheme="majorHAnsi"/>
          <w:color w:val="1C1E29"/>
          <w:sz w:val="24"/>
          <w:szCs w:val="24"/>
        </w:rPr>
      </w:pPr>
      <w:r w:rsidRPr="003E2534">
        <w:rPr>
          <w:rFonts w:eastAsia="Times New Roman" w:cstheme="majorHAnsi"/>
          <w:color w:val="1C1E29"/>
          <w:sz w:val="24"/>
          <w:szCs w:val="24"/>
        </w:rPr>
        <w:t xml:space="preserve">At the next session, we’ll delve more deeply into associations among our deeply held beliefs, emotions, </w:t>
      </w:r>
      <w:r w:rsidR="003457F1">
        <w:rPr>
          <w:rFonts w:eastAsia="Times New Roman" w:cstheme="majorHAnsi"/>
          <w:color w:val="1C1E29"/>
          <w:sz w:val="24"/>
          <w:szCs w:val="24"/>
        </w:rPr>
        <w:t xml:space="preserve">thoughts, </w:t>
      </w:r>
      <w:r w:rsidRPr="003E2534">
        <w:rPr>
          <w:rFonts w:eastAsia="Times New Roman" w:cstheme="majorHAnsi"/>
          <w:color w:val="1C1E29"/>
          <w:sz w:val="24"/>
          <w:szCs w:val="24"/>
        </w:rPr>
        <w:t>and behaviors</w:t>
      </w:r>
      <w:r w:rsidR="002D74C9">
        <w:rPr>
          <w:rFonts w:eastAsia="Times New Roman" w:cstheme="majorHAnsi"/>
          <w:color w:val="1C1E29"/>
          <w:sz w:val="24"/>
          <w:szCs w:val="24"/>
        </w:rPr>
        <w:t xml:space="preserve">; and </w:t>
      </w:r>
      <w:r w:rsidR="003457F1">
        <w:rPr>
          <w:rFonts w:eastAsia="Times New Roman" w:cstheme="majorHAnsi"/>
          <w:color w:val="1C1E29"/>
          <w:sz w:val="24"/>
          <w:szCs w:val="24"/>
        </w:rPr>
        <w:t xml:space="preserve">will </w:t>
      </w:r>
      <w:r w:rsidR="002D74C9">
        <w:rPr>
          <w:rFonts w:eastAsia="Times New Roman" w:cstheme="majorHAnsi"/>
          <w:color w:val="1C1E29"/>
          <w:sz w:val="24"/>
          <w:szCs w:val="24"/>
        </w:rPr>
        <w:t xml:space="preserve">have </w:t>
      </w:r>
      <w:r w:rsidR="003457F1">
        <w:rPr>
          <w:rFonts w:eastAsia="Times New Roman" w:cstheme="majorHAnsi"/>
          <w:color w:val="1C1E29"/>
          <w:sz w:val="24"/>
          <w:szCs w:val="24"/>
        </w:rPr>
        <w:t xml:space="preserve">several </w:t>
      </w:r>
      <w:r w:rsidR="002D74C9">
        <w:rPr>
          <w:rFonts w:eastAsia="Times New Roman" w:cstheme="majorHAnsi"/>
          <w:color w:val="1C1E29"/>
          <w:sz w:val="24"/>
          <w:szCs w:val="24"/>
        </w:rPr>
        <w:t>examples to guide you in the  use of the Coping Log.</w:t>
      </w:r>
    </w:p>
    <w:p w14:paraId="4B472063" w14:textId="77777777" w:rsidR="00A72AD0" w:rsidRPr="003E2534" w:rsidRDefault="00A72AD0" w:rsidP="00A72AD0">
      <w:pPr>
        <w:rPr>
          <w:rFonts w:cstheme="majorHAnsi"/>
          <w:sz w:val="24"/>
          <w:szCs w:val="24"/>
        </w:rPr>
      </w:pPr>
    </w:p>
    <w:p w14:paraId="21F18B65" w14:textId="38CE2ABB" w:rsidR="00147D52" w:rsidRPr="006D690D" w:rsidRDefault="00147D52" w:rsidP="00147D52"/>
    <w:p w14:paraId="4A7D66DA" w14:textId="77777777" w:rsidR="00147D52" w:rsidRPr="006D690D" w:rsidRDefault="00147D52" w:rsidP="00147D52">
      <w:pPr>
        <w:pStyle w:val="ListParagraph"/>
        <w:rPr>
          <w:b/>
        </w:rPr>
      </w:pPr>
    </w:p>
    <w:p w14:paraId="47DF85C6" w14:textId="77777777" w:rsidR="00147D52" w:rsidRPr="00ED70B3" w:rsidRDefault="00147D52" w:rsidP="00147D52">
      <w:pPr>
        <w:pStyle w:val="ListParagraph"/>
        <w:ind w:left="2880"/>
      </w:pPr>
    </w:p>
    <w:p w14:paraId="75A7DAB6" w14:textId="77777777" w:rsidR="00B14D44" w:rsidRDefault="00B14D44"/>
    <w:sectPr w:rsidR="00B14D44" w:rsidSect="004A5B1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C616" w14:textId="77777777" w:rsidR="00186739" w:rsidRDefault="00186739" w:rsidP="00147D52">
      <w:pPr>
        <w:spacing w:after="0" w:line="240" w:lineRule="auto"/>
      </w:pPr>
      <w:r>
        <w:separator/>
      </w:r>
    </w:p>
  </w:endnote>
  <w:endnote w:type="continuationSeparator" w:id="0">
    <w:p w14:paraId="02FFFC1C" w14:textId="77777777" w:rsidR="00186739" w:rsidRDefault="00186739" w:rsidP="0014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059087"/>
      <w:docPartObj>
        <w:docPartGallery w:val="Page Numbers (Bottom of Page)"/>
        <w:docPartUnique/>
      </w:docPartObj>
    </w:sdtPr>
    <w:sdtEndPr>
      <w:rPr>
        <w:rStyle w:val="PageNumber"/>
      </w:rPr>
    </w:sdtEndPr>
    <w:sdtContent>
      <w:p w14:paraId="07618EBC" w14:textId="4EA891CC" w:rsidR="00147D52" w:rsidRDefault="00147D52" w:rsidP="003A31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B1B45F" w14:textId="77777777" w:rsidR="00147D52" w:rsidRDefault="00147D52" w:rsidP="00147D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9203656"/>
      <w:docPartObj>
        <w:docPartGallery w:val="Page Numbers (Bottom of Page)"/>
        <w:docPartUnique/>
      </w:docPartObj>
    </w:sdtPr>
    <w:sdtEndPr>
      <w:rPr>
        <w:rStyle w:val="PageNumber"/>
      </w:rPr>
    </w:sdtEndPr>
    <w:sdtContent>
      <w:p w14:paraId="10FD32F3" w14:textId="2B19B281" w:rsidR="003A3167" w:rsidRDefault="003A3167" w:rsidP="00D14A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E7A06" w14:textId="18232634" w:rsidR="00147D52" w:rsidRPr="00147D52" w:rsidRDefault="00186739" w:rsidP="003A3167">
    <w:pPr>
      <w:pStyle w:val="Footer"/>
      <w:ind w:right="360"/>
    </w:pPr>
    <w:hyperlink r:id="rId1" w:history="1">
      <w:r w:rsidR="00147D52" w:rsidRPr="00147D52">
        <w:rPr>
          <w:rStyle w:val="Hyperlink"/>
          <w:u w:val="none"/>
        </w:rPr>
        <w:t>www.KarenShields.com</w:t>
      </w:r>
    </w:hyperlink>
  </w:p>
  <w:p w14:paraId="293385E3" w14:textId="77777777" w:rsidR="00147D52" w:rsidRDefault="00147D52">
    <w:pPr>
      <w:pStyle w:val="Footer"/>
    </w:pPr>
  </w:p>
  <w:p w14:paraId="1C598846" w14:textId="77777777" w:rsidR="00147D52" w:rsidRDefault="00147D52" w:rsidP="00147D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AB4A" w14:textId="77777777" w:rsidR="00186739" w:rsidRDefault="00186739" w:rsidP="00147D52">
      <w:pPr>
        <w:spacing w:after="0" w:line="240" w:lineRule="auto"/>
      </w:pPr>
      <w:r>
        <w:separator/>
      </w:r>
    </w:p>
  </w:footnote>
  <w:footnote w:type="continuationSeparator" w:id="0">
    <w:p w14:paraId="45C7B134" w14:textId="77777777" w:rsidR="00186739" w:rsidRDefault="00186739" w:rsidP="00147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A5F"/>
    <w:multiLevelType w:val="hybridMultilevel"/>
    <w:tmpl w:val="58BCAA0E"/>
    <w:lvl w:ilvl="0" w:tplc="89003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5C2"/>
    <w:multiLevelType w:val="hybridMultilevel"/>
    <w:tmpl w:val="48507CA0"/>
    <w:lvl w:ilvl="0" w:tplc="F7A28F14">
      <w:start w:val="1"/>
      <w:numFmt w:val="lowerRoman"/>
      <w:lvlText w:val="%1."/>
      <w:lvlJc w:val="left"/>
      <w:pPr>
        <w:ind w:left="2140" w:hanging="720"/>
      </w:pPr>
      <w:rPr>
        <w:rFonts w:hint="default"/>
      </w:rPr>
    </w:lvl>
    <w:lvl w:ilvl="1" w:tplc="04090003">
      <w:start w:val="1"/>
      <w:numFmt w:val="bullet"/>
      <w:lvlText w:val="o"/>
      <w:lvlJc w:val="left"/>
      <w:pPr>
        <w:ind w:left="771" w:hanging="360"/>
      </w:pPr>
      <w:rPr>
        <w:rFonts w:ascii="Courier New" w:hAnsi="Courier New" w:cs="Courier New" w:hint="default"/>
      </w:rPr>
    </w:lvl>
    <w:lvl w:ilvl="2" w:tplc="04090003">
      <w:start w:val="1"/>
      <w:numFmt w:val="bullet"/>
      <w:lvlText w:val="o"/>
      <w:lvlJc w:val="left"/>
      <w:pPr>
        <w:ind w:left="771" w:hanging="360"/>
      </w:pPr>
      <w:rPr>
        <w:rFonts w:ascii="Courier New" w:hAnsi="Courier New" w:cs="Courier New" w:hint="default"/>
      </w:rPr>
    </w:lvl>
    <w:lvl w:ilvl="3" w:tplc="04090003">
      <w:start w:val="1"/>
      <w:numFmt w:val="bullet"/>
      <w:lvlText w:val="o"/>
      <w:lvlJc w:val="left"/>
      <w:pPr>
        <w:ind w:left="771" w:hanging="360"/>
      </w:pPr>
      <w:rPr>
        <w:rFonts w:ascii="Courier New" w:hAnsi="Courier New" w:cs="Courier New" w:hint="default"/>
      </w:r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05D316B2"/>
    <w:multiLevelType w:val="hybridMultilevel"/>
    <w:tmpl w:val="EADCA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401F"/>
    <w:multiLevelType w:val="multilevel"/>
    <w:tmpl w:val="43A8D788"/>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72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C63A5"/>
    <w:multiLevelType w:val="multilevel"/>
    <w:tmpl w:val="4378A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50444"/>
    <w:multiLevelType w:val="multilevel"/>
    <w:tmpl w:val="8E46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80140"/>
    <w:multiLevelType w:val="multilevel"/>
    <w:tmpl w:val="F5881932"/>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E6AFC"/>
    <w:multiLevelType w:val="multilevel"/>
    <w:tmpl w:val="43D49EA0"/>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720" w:hanging="360"/>
      </w:pPr>
      <w:rPr>
        <w:rFonts w:ascii="Symbol" w:hAnsi="Symbol" w:hint="default"/>
      </w:rPr>
    </w:lvl>
    <w:lvl w:ilvl="6">
      <w:start w:val="1"/>
      <w:numFmt w:val="bullet"/>
      <w:lvlText w:val=""/>
      <w:lvlJc w:val="left"/>
      <w:pPr>
        <w:ind w:left="720" w:hanging="36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8F68ED"/>
    <w:multiLevelType w:val="hybridMultilevel"/>
    <w:tmpl w:val="40D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E2250"/>
    <w:multiLevelType w:val="multilevel"/>
    <w:tmpl w:val="43D49EA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720" w:hanging="360"/>
      </w:pPr>
      <w:rPr>
        <w:rFonts w:ascii="Symbol" w:hAnsi="Symbol" w:hint="default"/>
      </w:rPr>
    </w:lvl>
    <w:lvl w:ilvl="6">
      <w:start w:val="1"/>
      <w:numFmt w:val="bullet"/>
      <w:lvlText w:val=""/>
      <w:lvlJc w:val="left"/>
      <w:pPr>
        <w:ind w:left="720" w:hanging="36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B0FE6"/>
    <w:multiLevelType w:val="hybridMultilevel"/>
    <w:tmpl w:val="C228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95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F04861"/>
    <w:multiLevelType w:val="hybridMultilevel"/>
    <w:tmpl w:val="3BEA0B3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28027FAE"/>
    <w:multiLevelType w:val="multilevel"/>
    <w:tmpl w:val="187A6E3A"/>
    <w:lvl w:ilvl="0">
      <w:start w:val="1"/>
      <w:numFmt w:val="bullet"/>
      <w:lvlText w:val=""/>
      <w:lvlJc w:val="left"/>
      <w:pPr>
        <w:ind w:left="1080" w:hanging="360"/>
      </w:pPr>
      <w:rPr>
        <w:rFonts w:ascii="Symbol" w:hAnsi="Symbol" w:hint="default"/>
      </w:rPr>
    </w:lvl>
    <w:lvl w:ilvl="1">
      <w:start w:val="1"/>
      <w:numFmt w:val="decimal"/>
      <w:lvlText w:val="%1.%2."/>
      <w:lvlJc w:val="left"/>
      <w:pPr>
        <w:ind w:left="1152" w:hanging="432"/>
      </w:pPr>
    </w:lvl>
    <w:lvl w:ilvl="2">
      <w:start w:val="1"/>
      <w:numFmt w:val="upperRoman"/>
      <w:lvlText w:val="%3."/>
      <w:lvlJc w:val="right"/>
      <w:pPr>
        <w:ind w:left="1440" w:hanging="360"/>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bullet"/>
      <w:lvlText w:val=""/>
      <w:lvlJc w:val="left"/>
      <w:pPr>
        <w:ind w:left="1080" w:hanging="360"/>
      </w:pPr>
      <w:rPr>
        <w:rFonts w:ascii="Symbol" w:hAnsi="Symbol" w:hint="default"/>
      </w:rPr>
    </w:lvl>
    <w:lvl w:ilvl="6">
      <w:start w:val="1"/>
      <w:numFmt w:val="bullet"/>
      <w:lvlText w:val=""/>
      <w:lvlJc w:val="left"/>
      <w:pPr>
        <w:ind w:left="1080" w:hanging="360"/>
      </w:pPr>
      <w:rPr>
        <w:rFonts w:ascii="Symbol" w:hAnsi="Symbol" w:hint="default"/>
      </w:r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89806A3"/>
    <w:multiLevelType w:val="hybridMultilevel"/>
    <w:tmpl w:val="172A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33983"/>
    <w:multiLevelType w:val="multilevel"/>
    <w:tmpl w:val="19B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C5BA2"/>
    <w:multiLevelType w:val="hybridMultilevel"/>
    <w:tmpl w:val="55563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95127B"/>
    <w:multiLevelType w:val="hybridMultilevel"/>
    <w:tmpl w:val="12DC0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7611B"/>
    <w:multiLevelType w:val="multilevel"/>
    <w:tmpl w:val="4378A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467BB"/>
    <w:multiLevelType w:val="hybridMultilevel"/>
    <w:tmpl w:val="A0045D1A"/>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8C34482"/>
    <w:multiLevelType w:val="multilevel"/>
    <w:tmpl w:val="C0EE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E438A"/>
    <w:multiLevelType w:val="hybridMultilevel"/>
    <w:tmpl w:val="7EB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D3BC1"/>
    <w:multiLevelType w:val="hybridMultilevel"/>
    <w:tmpl w:val="209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B3528"/>
    <w:multiLevelType w:val="hybridMultilevel"/>
    <w:tmpl w:val="00783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EE41D8"/>
    <w:multiLevelType w:val="multilevel"/>
    <w:tmpl w:val="7EB4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52B96"/>
    <w:multiLevelType w:val="hybridMultilevel"/>
    <w:tmpl w:val="3DB843A8"/>
    <w:lvl w:ilvl="0" w:tplc="88A0F088">
      <w:start w:val="3"/>
      <w:numFmt w:val="lowerRoman"/>
      <w:lvlText w:val="%1."/>
      <w:lvlJc w:val="left"/>
      <w:pPr>
        <w:ind w:left="2880" w:hanging="72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B8039E6"/>
    <w:multiLevelType w:val="hybridMultilevel"/>
    <w:tmpl w:val="E68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B7FA8"/>
    <w:multiLevelType w:val="hybridMultilevel"/>
    <w:tmpl w:val="E290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059CD"/>
    <w:multiLevelType w:val="hybridMultilevel"/>
    <w:tmpl w:val="30E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02CB5"/>
    <w:multiLevelType w:val="multilevel"/>
    <w:tmpl w:val="98988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4000DC"/>
    <w:multiLevelType w:val="multilevel"/>
    <w:tmpl w:val="43D49EA0"/>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720" w:hanging="360"/>
      </w:pPr>
      <w:rPr>
        <w:rFonts w:ascii="Symbol" w:hAnsi="Symbol" w:hint="default"/>
      </w:rPr>
    </w:lvl>
    <w:lvl w:ilvl="6">
      <w:start w:val="1"/>
      <w:numFmt w:val="bullet"/>
      <w:lvlText w:val=""/>
      <w:lvlJc w:val="left"/>
      <w:pPr>
        <w:ind w:left="720" w:hanging="36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F33871"/>
    <w:multiLevelType w:val="multilevel"/>
    <w:tmpl w:val="1F8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20AE8"/>
    <w:multiLevelType w:val="hybridMultilevel"/>
    <w:tmpl w:val="EF4237B6"/>
    <w:lvl w:ilvl="0" w:tplc="04090001">
      <w:start w:val="1"/>
      <w:numFmt w:val="bullet"/>
      <w:lvlText w:val=""/>
      <w:lvlJc w:val="left"/>
      <w:pPr>
        <w:ind w:left="720" w:hanging="360"/>
      </w:pPr>
      <w:rPr>
        <w:rFonts w:ascii="Symbol" w:hAnsi="Symbol" w:hint="default"/>
      </w:rPr>
    </w:lvl>
    <w:lvl w:ilvl="1" w:tplc="AA504438">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F297C"/>
    <w:multiLevelType w:val="hybridMultilevel"/>
    <w:tmpl w:val="4CE6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253CC"/>
    <w:multiLevelType w:val="multilevel"/>
    <w:tmpl w:val="F23C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072265"/>
    <w:multiLevelType w:val="hybridMultilevel"/>
    <w:tmpl w:val="08225916"/>
    <w:lvl w:ilvl="0" w:tplc="47D08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03C6F"/>
    <w:multiLevelType w:val="multilevel"/>
    <w:tmpl w:val="6EC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8468CD"/>
    <w:multiLevelType w:val="hybridMultilevel"/>
    <w:tmpl w:val="9ED03D3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EB3288"/>
    <w:multiLevelType w:val="multilevel"/>
    <w:tmpl w:val="703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704AF"/>
    <w:multiLevelType w:val="hybridMultilevel"/>
    <w:tmpl w:val="9A94C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E261E"/>
    <w:multiLevelType w:val="multilevel"/>
    <w:tmpl w:val="F5881932"/>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4B10A9"/>
    <w:multiLevelType w:val="multilevel"/>
    <w:tmpl w:val="C35E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52EA0"/>
    <w:multiLevelType w:val="hybridMultilevel"/>
    <w:tmpl w:val="DCFAE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7"/>
  </w:num>
  <w:num w:numId="4">
    <w:abstractNumId w:val="25"/>
  </w:num>
  <w:num w:numId="5">
    <w:abstractNumId w:val="18"/>
  </w:num>
  <w:num w:numId="6">
    <w:abstractNumId w:val="36"/>
  </w:num>
  <w:num w:numId="7">
    <w:abstractNumId w:val="34"/>
  </w:num>
  <w:num w:numId="8">
    <w:abstractNumId w:val="41"/>
  </w:num>
  <w:num w:numId="9">
    <w:abstractNumId w:val="38"/>
  </w:num>
  <w:num w:numId="10">
    <w:abstractNumId w:val="15"/>
  </w:num>
  <w:num w:numId="11">
    <w:abstractNumId w:val="10"/>
  </w:num>
  <w:num w:numId="12">
    <w:abstractNumId w:val="32"/>
  </w:num>
  <w:num w:numId="13">
    <w:abstractNumId w:val="24"/>
  </w:num>
  <w:num w:numId="14">
    <w:abstractNumId w:val="20"/>
  </w:num>
  <w:num w:numId="15">
    <w:abstractNumId w:val="29"/>
  </w:num>
  <w:num w:numId="16">
    <w:abstractNumId w:val="31"/>
  </w:num>
  <w:num w:numId="17">
    <w:abstractNumId w:val="5"/>
  </w:num>
  <w:num w:numId="18">
    <w:abstractNumId w:val="2"/>
  </w:num>
  <w:num w:numId="19">
    <w:abstractNumId w:val="26"/>
  </w:num>
  <w:num w:numId="20">
    <w:abstractNumId w:val="27"/>
  </w:num>
  <w:num w:numId="21">
    <w:abstractNumId w:val="39"/>
  </w:num>
  <w:num w:numId="22">
    <w:abstractNumId w:val="12"/>
  </w:num>
  <w:num w:numId="23">
    <w:abstractNumId w:val="22"/>
  </w:num>
  <w:num w:numId="24">
    <w:abstractNumId w:val="8"/>
  </w:num>
  <w:num w:numId="25">
    <w:abstractNumId w:val="11"/>
  </w:num>
  <w:num w:numId="26">
    <w:abstractNumId w:val="40"/>
  </w:num>
  <w:num w:numId="27">
    <w:abstractNumId w:val="3"/>
  </w:num>
  <w:num w:numId="28">
    <w:abstractNumId w:val="7"/>
  </w:num>
  <w:num w:numId="29">
    <w:abstractNumId w:val="6"/>
  </w:num>
  <w:num w:numId="30">
    <w:abstractNumId w:val="9"/>
  </w:num>
  <w:num w:numId="31">
    <w:abstractNumId w:val="30"/>
  </w:num>
  <w:num w:numId="32">
    <w:abstractNumId w:val="13"/>
  </w:num>
  <w:num w:numId="33">
    <w:abstractNumId w:val="37"/>
  </w:num>
  <w:num w:numId="34">
    <w:abstractNumId w:val="19"/>
  </w:num>
  <w:num w:numId="35">
    <w:abstractNumId w:val="1"/>
  </w:num>
  <w:num w:numId="36">
    <w:abstractNumId w:val="42"/>
  </w:num>
  <w:num w:numId="37">
    <w:abstractNumId w:val="21"/>
  </w:num>
  <w:num w:numId="38">
    <w:abstractNumId w:val="14"/>
  </w:num>
  <w:num w:numId="39">
    <w:abstractNumId w:val="0"/>
  </w:num>
  <w:num w:numId="40">
    <w:abstractNumId w:val="35"/>
  </w:num>
  <w:num w:numId="41">
    <w:abstractNumId w:val="16"/>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52"/>
    <w:rsid w:val="000B4631"/>
    <w:rsid w:val="000E0F12"/>
    <w:rsid w:val="0014699A"/>
    <w:rsid w:val="00147D52"/>
    <w:rsid w:val="00166A5C"/>
    <w:rsid w:val="00183D33"/>
    <w:rsid w:val="00186739"/>
    <w:rsid w:val="001979D1"/>
    <w:rsid w:val="001D0890"/>
    <w:rsid w:val="002C48AA"/>
    <w:rsid w:val="002D74C9"/>
    <w:rsid w:val="00312F5C"/>
    <w:rsid w:val="003457F1"/>
    <w:rsid w:val="003A3167"/>
    <w:rsid w:val="004221FB"/>
    <w:rsid w:val="00442293"/>
    <w:rsid w:val="004A5B1D"/>
    <w:rsid w:val="004D07C2"/>
    <w:rsid w:val="004E3DEB"/>
    <w:rsid w:val="004F6669"/>
    <w:rsid w:val="005115FE"/>
    <w:rsid w:val="00563B0E"/>
    <w:rsid w:val="005825CE"/>
    <w:rsid w:val="00582670"/>
    <w:rsid w:val="005F60F4"/>
    <w:rsid w:val="00611374"/>
    <w:rsid w:val="006C6EF4"/>
    <w:rsid w:val="006D3FBA"/>
    <w:rsid w:val="006E3D60"/>
    <w:rsid w:val="00742018"/>
    <w:rsid w:val="00761275"/>
    <w:rsid w:val="0079276D"/>
    <w:rsid w:val="0083720D"/>
    <w:rsid w:val="00875DC0"/>
    <w:rsid w:val="00895732"/>
    <w:rsid w:val="009066F9"/>
    <w:rsid w:val="00915D79"/>
    <w:rsid w:val="009E451D"/>
    <w:rsid w:val="00A00961"/>
    <w:rsid w:val="00A72AD0"/>
    <w:rsid w:val="00A81B08"/>
    <w:rsid w:val="00A83CC6"/>
    <w:rsid w:val="00AB3F35"/>
    <w:rsid w:val="00B14D44"/>
    <w:rsid w:val="00B46D07"/>
    <w:rsid w:val="00B65932"/>
    <w:rsid w:val="00C407F3"/>
    <w:rsid w:val="00CE4E12"/>
    <w:rsid w:val="00DE337E"/>
    <w:rsid w:val="00DE771C"/>
    <w:rsid w:val="00DF110E"/>
    <w:rsid w:val="00ED0A10"/>
    <w:rsid w:val="00F35DB8"/>
    <w:rsid w:val="00FB579B"/>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49C7"/>
  <w15:chartTrackingRefBased/>
  <w15:docId w15:val="{B0901DB8-0832-5F47-AD31-0509710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DB8"/>
  </w:style>
  <w:style w:type="paragraph" w:styleId="Heading1">
    <w:name w:val="heading 1"/>
    <w:basedOn w:val="Normal"/>
    <w:next w:val="Normal"/>
    <w:link w:val="Heading1Char"/>
    <w:uiPriority w:val="9"/>
    <w:qFormat/>
    <w:rsid w:val="00F35DB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F35DB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F35DB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F35DB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F35DB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F35DB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F35DB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F35DB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35DB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B8"/>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F35DB8"/>
    <w:rPr>
      <w:caps/>
      <w:color w:val="833C0B" w:themeColor="accent2" w:themeShade="80"/>
      <w:spacing w:val="15"/>
      <w:sz w:val="24"/>
      <w:szCs w:val="24"/>
    </w:rPr>
  </w:style>
  <w:style w:type="paragraph" w:styleId="ListParagraph">
    <w:name w:val="List Paragraph"/>
    <w:basedOn w:val="Normal"/>
    <w:uiPriority w:val="34"/>
    <w:qFormat/>
    <w:rsid w:val="00F35DB8"/>
    <w:pPr>
      <w:ind w:left="720"/>
      <w:contextualSpacing/>
    </w:pPr>
  </w:style>
  <w:style w:type="paragraph" w:styleId="BodyText">
    <w:name w:val="Body Text"/>
    <w:basedOn w:val="Normal"/>
    <w:link w:val="BodyTextChar"/>
    <w:uiPriority w:val="1"/>
    <w:rsid w:val="00147D52"/>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147D52"/>
    <w:rPr>
      <w:rFonts w:ascii="Calibri" w:eastAsia="Calibri" w:hAnsi="Calibri" w:cs="Calibri"/>
      <w:sz w:val="22"/>
      <w:szCs w:val="22"/>
      <w:lang w:bidi="en-US"/>
    </w:rPr>
  </w:style>
  <w:style w:type="paragraph" w:styleId="Footer">
    <w:name w:val="footer"/>
    <w:basedOn w:val="Normal"/>
    <w:link w:val="FooterChar"/>
    <w:uiPriority w:val="99"/>
    <w:unhideWhenUsed/>
    <w:rsid w:val="0014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52"/>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147D52"/>
  </w:style>
  <w:style w:type="paragraph" w:styleId="Header">
    <w:name w:val="header"/>
    <w:basedOn w:val="Normal"/>
    <w:link w:val="HeaderChar"/>
    <w:uiPriority w:val="99"/>
    <w:unhideWhenUsed/>
    <w:rsid w:val="0014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52"/>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47D52"/>
    <w:rPr>
      <w:color w:val="0563C1" w:themeColor="hyperlink"/>
      <w:u w:val="single"/>
    </w:rPr>
  </w:style>
  <w:style w:type="character" w:styleId="UnresolvedMention">
    <w:name w:val="Unresolved Mention"/>
    <w:basedOn w:val="DefaultParagraphFont"/>
    <w:uiPriority w:val="99"/>
    <w:semiHidden/>
    <w:unhideWhenUsed/>
    <w:rsid w:val="00147D52"/>
    <w:rPr>
      <w:color w:val="605E5C"/>
      <w:shd w:val="clear" w:color="auto" w:fill="E1DFDD"/>
    </w:rPr>
  </w:style>
  <w:style w:type="paragraph" w:customStyle="1" w:styleId="font8">
    <w:name w:val="font_8"/>
    <w:basedOn w:val="Normal"/>
    <w:rsid w:val="00761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61275"/>
  </w:style>
  <w:style w:type="paragraph" w:styleId="NoSpacing">
    <w:name w:val="No Spacing"/>
    <w:basedOn w:val="Normal"/>
    <w:link w:val="NoSpacingChar"/>
    <w:uiPriority w:val="1"/>
    <w:qFormat/>
    <w:rsid w:val="00F35DB8"/>
    <w:pPr>
      <w:spacing w:after="0" w:line="240" w:lineRule="auto"/>
    </w:pPr>
  </w:style>
  <w:style w:type="paragraph" w:styleId="NormalWeb">
    <w:name w:val="Normal (Web)"/>
    <w:basedOn w:val="Normal"/>
    <w:uiPriority w:val="99"/>
    <w:semiHidden/>
    <w:unhideWhenUsed/>
    <w:rsid w:val="00166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35DB8"/>
    <w:rPr>
      <w:b/>
      <w:bCs/>
      <w:color w:val="C45911" w:themeColor="accent2" w:themeShade="BF"/>
      <w:spacing w:val="5"/>
    </w:rPr>
  </w:style>
  <w:style w:type="paragraph" w:styleId="Title">
    <w:name w:val="Title"/>
    <w:basedOn w:val="Normal"/>
    <w:next w:val="Normal"/>
    <w:link w:val="TitleChar"/>
    <w:uiPriority w:val="10"/>
    <w:qFormat/>
    <w:rsid w:val="00F35DB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F35DB8"/>
    <w:rPr>
      <w:caps/>
      <w:color w:val="833C0B" w:themeColor="accent2" w:themeShade="80"/>
      <w:spacing w:val="50"/>
      <w:sz w:val="44"/>
      <w:szCs w:val="44"/>
    </w:rPr>
  </w:style>
  <w:style w:type="character" w:customStyle="1" w:styleId="Heading3Char">
    <w:name w:val="Heading 3 Char"/>
    <w:basedOn w:val="DefaultParagraphFont"/>
    <w:link w:val="Heading3"/>
    <w:uiPriority w:val="9"/>
    <w:rsid w:val="00F35DB8"/>
    <w:rPr>
      <w:caps/>
      <w:color w:val="823B0B" w:themeColor="accent2" w:themeShade="7F"/>
      <w:sz w:val="24"/>
      <w:szCs w:val="24"/>
    </w:rPr>
  </w:style>
  <w:style w:type="character" w:customStyle="1" w:styleId="Heading4Char">
    <w:name w:val="Heading 4 Char"/>
    <w:basedOn w:val="DefaultParagraphFont"/>
    <w:link w:val="Heading4"/>
    <w:uiPriority w:val="9"/>
    <w:rsid w:val="00F35DB8"/>
    <w:rPr>
      <w:caps/>
      <w:color w:val="823B0B" w:themeColor="accent2" w:themeShade="7F"/>
      <w:spacing w:val="10"/>
    </w:rPr>
  </w:style>
  <w:style w:type="character" w:customStyle="1" w:styleId="Heading5Char">
    <w:name w:val="Heading 5 Char"/>
    <w:basedOn w:val="DefaultParagraphFont"/>
    <w:link w:val="Heading5"/>
    <w:uiPriority w:val="9"/>
    <w:rsid w:val="00F35DB8"/>
    <w:rPr>
      <w:caps/>
      <w:color w:val="823B0B" w:themeColor="accent2" w:themeShade="7F"/>
      <w:spacing w:val="10"/>
    </w:rPr>
  </w:style>
  <w:style w:type="character" w:customStyle="1" w:styleId="Heading6Char">
    <w:name w:val="Heading 6 Char"/>
    <w:basedOn w:val="DefaultParagraphFont"/>
    <w:link w:val="Heading6"/>
    <w:uiPriority w:val="9"/>
    <w:rsid w:val="00F35DB8"/>
    <w:rPr>
      <w:caps/>
      <w:color w:val="C45911" w:themeColor="accent2" w:themeShade="BF"/>
      <w:spacing w:val="10"/>
    </w:rPr>
  </w:style>
  <w:style w:type="character" w:customStyle="1" w:styleId="Heading7Char">
    <w:name w:val="Heading 7 Char"/>
    <w:basedOn w:val="DefaultParagraphFont"/>
    <w:link w:val="Heading7"/>
    <w:uiPriority w:val="9"/>
    <w:semiHidden/>
    <w:rsid w:val="00F35DB8"/>
    <w:rPr>
      <w:i/>
      <w:iCs/>
      <w:caps/>
      <w:color w:val="C45911" w:themeColor="accent2" w:themeShade="BF"/>
      <w:spacing w:val="10"/>
    </w:rPr>
  </w:style>
  <w:style w:type="character" w:customStyle="1" w:styleId="Heading8Char">
    <w:name w:val="Heading 8 Char"/>
    <w:basedOn w:val="DefaultParagraphFont"/>
    <w:link w:val="Heading8"/>
    <w:uiPriority w:val="9"/>
    <w:semiHidden/>
    <w:rsid w:val="00F35DB8"/>
    <w:rPr>
      <w:caps/>
      <w:spacing w:val="10"/>
      <w:sz w:val="20"/>
      <w:szCs w:val="20"/>
    </w:rPr>
  </w:style>
  <w:style w:type="character" w:customStyle="1" w:styleId="Heading9Char">
    <w:name w:val="Heading 9 Char"/>
    <w:basedOn w:val="DefaultParagraphFont"/>
    <w:link w:val="Heading9"/>
    <w:uiPriority w:val="9"/>
    <w:semiHidden/>
    <w:rsid w:val="00F35DB8"/>
    <w:rPr>
      <w:i/>
      <w:iCs/>
      <w:caps/>
      <w:spacing w:val="10"/>
      <w:sz w:val="20"/>
      <w:szCs w:val="20"/>
    </w:rPr>
  </w:style>
  <w:style w:type="paragraph" w:styleId="Caption">
    <w:name w:val="caption"/>
    <w:basedOn w:val="Normal"/>
    <w:next w:val="Normal"/>
    <w:uiPriority w:val="35"/>
    <w:semiHidden/>
    <w:unhideWhenUsed/>
    <w:qFormat/>
    <w:rsid w:val="00F35DB8"/>
    <w:rPr>
      <w:caps/>
      <w:spacing w:val="10"/>
      <w:sz w:val="18"/>
      <w:szCs w:val="18"/>
    </w:rPr>
  </w:style>
  <w:style w:type="paragraph" w:styleId="Subtitle">
    <w:name w:val="Subtitle"/>
    <w:basedOn w:val="Normal"/>
    <w:next w:val="Normal"/>
    <w:link w:val="SubtitleChar"/>
    <w:uiPriority w:val="11"/>
    <w:qFormat/>
    <w:rsid w:val="00F35DB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35DB8"/>
    <w:rPr>
      <w:caps/>
      <w:spacing w:val="20"/>
      <w:sz w:val="18"/>
      <w:szCs w:val="18"/>
    </w:rPr>
  </w:style>
  <w:style w:type="character" w:styleId="Emphasis">
    <w:name w:val="Emphasis"/>
    <w:uiPriority w:val="20"/>
    <w:qFormat/>
    <w:rsid w:val="00F35DB8"/>
    <w:rPr>
      <w:caps/>
      <w:spacing w:val="5"/>
      <w:sz w:val="20"/>
      <w:szCs w:val="20"/>
    </w:rPr>
  </w:style>
  <w:style w:type="character" w:customStyle="1" w:styleId="NoSpacingChar">
    <w:name w:val="No Spacing Char"/>
    <w:basedOn w:val="DefaultParagraphFont"/>
    <w:link w:val="NoSpacing"/>
    <w:uiPriority w:val="1"/>
    <w:rsid w:val="00F35DB8"/>
  </w:style>
  <w:style w:type="paragraph" w:styleId="Quote">
    <w:name w:val="Quote"/>
    <w:basedOn w:val="Normal"/>
    <w:next w:val="Normal"/>
    <w:link w:val="QuoteChar"/>
    <w:uiPriority w:val="29"/>
    <w:qFormat/>
    <w:rsid w:val="00F35DB8"/>
    <w:rPr>
      <w:i/>
      <w:iCs/>
    </w:rPr>
  </w:style>
  <w:style w:type="character" w:customStyle="1" w:styleId="QuoteChar">
    <w:name w:val="Quote Char"/>
    <w:basedOn w:val="DefaultParagraphFont"/>
    <w:link w:val="Quote"/>
    <w:uiPriority w:val="29"/>
    <w:rsid w:val="00F35DB8"/>
    <w:rPr>
      <w:i/>
      <w:iCs/>
    </w:rPr>
  </w:style>
  <w:style w:type="paragraph" w:styleId="IntenseQuote">
    <w:name w:val="Intense Quote"/>
    <w:basedOn w:val="Normal"/>
    <w:next w:val="Normal"/>
    <w:link w:val="IntenseQuoteChar"/>
    <w:uiPriority w:val="30"/>
    <w:qFormat/>
    <w:rsid w:val="00F35DB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F35DB8"/>
    <w:rPr>
      <w:caps/>
      <w:color w:val="823B0B" w:themeColor="accent2" w:themeShade="7F"/>
      <w:spacing w:val="5"/>
      <w:sz w:val="20"/>
      <w:szCs w:val="20"/>
    </w:rPr>
  </w:style>
  <w:style w:type="character" w:styleId="SubtleEmphasis">
    <w:name w:val="Subtle Emphasis"/>
    <w:uiPriority w:val="19"/>
    <w:qFormat/>
    <w:rsid w:val="00F35DB8"/>
    <w:rPr>
      <w:i/>
      <w:iCs/>
    </w:rPr>
  </w:style>
  <w:style w:type="character" w:styleId="IntenseEmphasis">
    <w:name w:val="Intense Emphasis"/>
    <w:uiPriority w:val="21"/>
    <w:qFormat/>
    <w:rsid w:val="00F35DB8"/>
    <w:rPr>
      <w:i/>
      <w:iCs/>
      <w:caps/>
      <w:spacing w:val="10"/>
      <w:sz w:val="20"/>
      <w:szCs w:val="20"/>
    </w:rPr>
  </w:style>
  <w:style w:type="character" w:styleId="SubtleReference">
    <w:name w:val="Subtle Reference"/>
    <w:basedOn w:val="DefaultParagraphFont"/>
    <w:uiPriority w:val="31"/>
    <w:qFormat/>
    <w:rsid w:val="00F35DB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F35DB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F35DB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F35DB8"/>
    <w:pPr>
      <w:outlineLvl w:val="9"/>
    </w:pPr>
  </w:style>
  <w:style w:type="paragraph" w:styleId="TOC1">
    <w:name w:val="toc 1"/>
    <w:basedOn w:val="Normal"/>
    <w:next w:val="Normal"/>
    <w:autoRedefine/>
    <w:uiPriority w:val="39"/>
    <w:unhideWhenUsed/>
    <w:rsid w:val="00ED0A10"/>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ED0A10"/>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ED0A10"/>
    <w:pPr>
      <w:spacing w:after="0"/>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ED0A10"/>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ED0A10"/>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ED0A10"/>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ED0A10"/>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ED0A10"/>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ED0A10"/>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37062">
      <w:bodyDiv w:val="1"/>
      <w:marLeft w:val="0"/>
      <w:marRight w:val="0"/>
      <w:marTop w:val="0"/>
      <w:marBottom w:val="0"/>
      <w:divBdr>
        <w:top w:val="none" w:sz="0" w:space="0" w:color="auto"/>
        <w:left w:val="none" w:sz="0" w:space="0" w:color="auto"/>
        <w:bottom w:val="none" w:sz="0" w:space="0" w:color="auto"/>
        <w:right w:val="none" w:sz="0" w:space="0" w:color="auto"/>
      </w:divBdr>
    </w:div>
    <w:div w:id="9971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arenShie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CD68-8D38-9E48-BF39-553C36F6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2020-01-17T00:00:00Z</cp:lastPrinted>
  <dcterms:created xsi:type="dcterms:W3CDTF">2020-01-03T23:42:00Z</dcterms:created>
  <dcterms:modified xsi:type="dcterms:W3CDTF">2020-01-17T11:28:00Z</dcterms:modified>
</cp:coreProperties>
</file>